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F59B2F" w14:textId="5FB6100B" w:rsidR="00A16046" w:rsidRDefault="00A16046" w:rsidP="00A16046">
      <w:pPr>
        <w:jc w:val="center"/>
        <w:rPr>
          <w:b/>
          <w:bCs/>
          <w:u w:val="single"/>
        </w:rPr>
      </w:pPr>
      <w:bookmarkStart w:id="0" w:name="_GoBack"/>
      <w:bookmarkEnd w:id="0"/>
      <w:r w:rsidRPr="00A16046">
        <w:rPr>
          <w:b/>
          <w:bCs/>
          <w:u w:val="single"/>
        </w:rPr>
        <w:t>#71 SG 10.30 16 April 23 Lent 2 Low Sunday</w:t>
      </w:r>
    </w:p>
    <w:p w14:paraId="6A2456EA" w14:textId="77777777" w:rsidR="00245AC7" w:rsidRPr="00245AC7" w:rsidRDefault="00245AC7" w:rsidP="00245AC7">
      <w:pPr>
        <w:shd w:val="clear" w:color="auto" w:fill="FFFFFF"/>
        <w:spacing w:before="300" w:after="150" w:line="240" w:lineRule="auto"/>
        <w:outlineLvl w:val="2"/>
        <w:rPr>
          <w:rFonts w:eastAsia="Times New Roman" w:cstheme="minorHAnsi"/>
          <w:b/>
          <w:bCs/>
          <w:color w:val="000000"/>
          <w:kern w:val="0"/>
          <w:lang w:eastAsia="en-GB"/>
          <w14:ligatures w14:val="none"/>
        </w:rPr>
      </w:pPr>
      <w:r w:rsidRPr="00245AC7">
        <w:rPr>
          <w:rFonts w:eastAsia="Times New Roman" w:cstheme="minorHAnsi"/>
          <w:b/>
          <w:bCs/>
          <w:color w:val="000000"/>
          <w:kern w:val="0"/>
          <w:lang w:eastAsia="en-GB"/>
          <w14:ligatures w14:val="none"/>
        </w:rPr>
        <w:t>Acts 2: 14a, 22-32</w:t>
      </w:r>
    </w:p>
    <w:p w14:paraId="563EBCC7" w14:textId="6D1217B4" w:rsidR="00245AC7" w:rsidRPr="00245AC7" w:rsidRDefault="00245AC7" w:rsidP="00245AC7">
      <w:pPr>
        <w:shd w:val="clear" w:color="auto" w:fill="FFFFFF"/>
        <w:spacing w:before="300" w:after="150" w:line="240" w:lineRule="auto"/>
        <w:outlineLvl w:val="2"/>
        <w:rPr>
          <w:rFonts w:eastAsia="Times New Roman" w:cstheme="minorHAnsi"/>
          <w:b/>
          <w:bCs/>
          <w:color w:val="000000"/>
          <w:kern w:val="0"/>
          <w:lang w:eastAsia="en-GB"/>
          <w14:ligatures w14:val="none"/>
        </w:rPr>
      </w:pPr>
      <w:r w:rsidRPr="00245AC7">
        <w:rPr>
          <w:rFonts w:eastAsia="Times New Roman" w:cstheme="minorHAnsi"/>
          <w:b/>
          <w:bCs/>
          <w:color w:val="000000"/>
          <w:kern w:val="0"/>
          <w:lang w:eastAsia="en-GB"/>
          <w14:ligatures w14:val="none"/>
        </w:rPr>
        <w:t>Peter Addresses the Crowd</w:t>
      </w:r>
    </w:p>
    <w:p w14:paraId="3FDCF3B6" w14:textId="0F273909" w:rsidR="00245AC7" w:rsidRPr="00245AC7" w:rsidRDefault="00245AC7" w:rsidP="00245AC7">
      <w:pPr>
        <w:shd w:val="clear" w:color="auto" w:fill="FFFFFF"/>
        <w:spacing w:before="100" w:beforeAutospacing="1" w:after="100" w:afterAutospacing="1" w:line="240" w:lineRule="auto"/>
        <w:rPr>
          <w:rFonts w:eastAsia="Times New Roman" w:cstheme="minorHAnsi"/>
          <w:color w:val="000000"/>
          <w:kern w:val="0"/>
          <w:lang w:eastAsia="en-GB"/>
          <w14:ligatures w14:val="none"/>
        </w:rPr>
      </w:pPr>
      <w:r w:rsidRPr="00245AC7">
        <w:rPr>
          <w:rFonts w:eastAsia="Times New Roman" w:cstheme="minorHAnsi"/>
          <w:b/>
          <w:bCs/>
          <w:color w:val="000000"/>
          <w:kern w:val="0"/>
          <w:vertAlign w:val="superscript"/>
          <w:lang w:eastAsia="en-GB"/>
          <w14:ligatures w14:val="none"/>
        </w:rPr>
        <w:t>14 </w:t>
      </w:r>
      <w:r w:rsidRPr="00245AC7">
        <w:rPr>
          <w:rFonts w:eastAsia="Times New Roman" w:cstheme="minorHAnsi"/>
          <w:color w:val="000000"/>
          <w:kern w:val="0"/>
          <w:lang w:eastAsia="en-GB"/>
          <w14:ligatures w14:val="none"/>
        </w:rPr>
        <w:t>But Peter, standing with the eleven, raised his voice and addressed them: ‘Men of Judea and all who live in Jerusalem, let this be known to you, and listen to what I say.</w:t>
      </w:r>
    </w:p>
    <w:p w14:paraId="125A19EA" w14:textId="77777777" w:rsidR="00245AC7" w:rsidRPr="00245AC7" w:rsidRDefault="00245AC7" w:rsidP="00245AC7">
      <w:pPr>
        <w:pStyle w:val="NormalWeb"/>
        <w:shd w:val="clear" w:color="auto" w:fill="FFFFFF"/>
        <w:rPr>
          <w:rFonts w:asciiTheme="minorHAnsi" w:hAnsiTheme="minorHAnsi" w:cstheme="minorHAnsi"/>
          <w:color w:val="000000"/>
          <w:sz w:val="22"/>
          <w:szCs w:val="22"/>
        </w:rPr>
      </w:pPr>
      <w:r w:rsidRPr="00245AC7">
        <w:rPr>
          <w:rStyle w:val="text"/>
          <w:rFonts w:asciiTheme="minorHAnsi" w:hAnsiTheme="minorHAnsi" w:cstheme="minorHAnsi"/>
          <w:b/>
          <w:bCs/>
          <w:color w:val="000000"/>
          <w:sz w:val="22"/>
          <w:szCs w:val="22"/>
          <w:vertAlign w:val="superscript"/>
        </w:rPr>
        <w:t>22 </w:t>
      </w:r>
      <w:r w:rsidRPr="00245AC7">
        <w:rPr>
          <w:rStyle w:val="text"/>
          <w:rFonts w:asciiTheme="minorHAnsi" w:hAnsiTheme="minorHAnsi" w:cstheme="minorHAnsi"/>
          <w:color w:val="000000"/>
          <w:sz w:val="22"/>
          <w:szCs w:val="22"/>
        </w:rPr>
        <w:t>‘You that are Israelites,</w:t>
      </w:r>
      <w:r w:rsidRPr="00245AC7">
        <w:rPr>
          <w:rStyle w:val="text"/>
          <w:rFonts w:asciiTheme="minorHAnsi" w:hAnsiTheme="minorHAnsi" w:cstheme="minorHAnsi"/>
          <w:color w:val="000000"/>
          <w:sz w:val="22"/>
          <w:szCs w:val="22"/>
          <w:vertAlign w:val="superscript"/>
        </w:rPr>
        <w:t>[</w:t>
      </w:r>
      <w:hyperlink r:id="rId7" w:anchor="fen-NRSVA-26961a" w:tooltip="See footnote a" w:history="1">
        <w:r w:rsidRPr="00245AC7">
          <w:rPr>
            <w:rStyle w:val="Hyperlink"/>
            <w:rFonts w:asciiTheme="minorHAnsi" w:hAnsiTheme="minorHAnsi" w:cstheme="minorHAnsi"/>
            <w:color w:val="4A4A4A"/>
            <w:sz w:val="22"/>
            <w:szCs w:val="22"/>
            <w:vertAlign w:val="superscript"/>
          </w:rPr>
          <w:t>a</w:t>
        </w:r>
      </w:hyperlink>
      <w:r w:rsidRPr="00245AC7">
        <w:rPr>
          <w:rStyle w:val="text"/>
          <w:rFonts w:asciiTheme="minorHAnsi" w:hAnsiTheme="minorHAnsi" w:cstheme="minorHAnsi"/>
          <w:color w:val="000000"/>
          <w:sz w:val="22"/>
          <w:szCs w:val="22"/>
          <w:vertAlign w:val="superscript"/>
        </w:rPr>
        <w:t>]</w:t>
      </w:r>
      <w:r w:rsidRPr="00245AC7">
        <w:rPr>
          <w:rStyle w:val="text"/>
          <w:rFonts w:asciiTheme="minorHAnsi" w:hAnsiTheme="minorHAnsi" w:cstheme="minorHAnsi"/>
          <w:color w:val="000000"/>
          <w:sz w:val="22"/>
          <w:szCs w:val="22"/>
        </w:rPr>
        <w:t> listen to what I have to say: Jesus of Nazareth,</w:t>
      </w:r>
      <w:r w:rsidRPr="00245AC7">
        <w:rPr>
          <w:rStyle w:val="text"/>
          <w:rFonts w:asciiTheme="minorHAnsi" w:hAnsiTheme="minorHAnsi" w:cstheme="minorHAnsi"/>
          <w:color w:val="000000"/>
          <w:sz w:val="22"/>
          <w:szCs w:val="22"/>
          <w:vertAlign w:val="superscript"/>
        </w:rPr>
        <w:t>[</w:t>
      </w:r>
      <w:hyperlink r:id="rId8" w:anchor="fen-NRSVA-26961b" w:tooltip="See footnote b" w:history="1">
        <w:r w:rsidRPr="00245AC7">
          <w:rPr>
            <w:rStyle w:val="Hyperlink"/>
            <w:rFonts w:asciiTheme="minorHAnsi" w:hAnsiTheme="minorHAnsi" w:cstheme="minorHAnsi"/>
            <w:color w:val="4A4A4A"/>
            <w:sz w:val="22"/>
            <w:szCs w:val="22"/>
            <w:vertAlign w:val="superscript"/>
          </w:rPr>
          <w:t>b</w:t>
        </w:r>
      </w:hyperlink>
      <w:r w:rsidRPr="00245AC7">
        <w:rPr>
          <w:rStyle w:val="text"/>
          <w:rFonts w:asciiTheme="minorHAnsi" w:hAnsiTheme="minorHAnsi" w:cstheme="minorHAnsi"/>
          <w:color w:val="000000"/>
          <w:sz w:val="22"/>
          <w:szCs w:val="22"/>
          <w:vertAlign w:val="superscript"/>
        </w:rPr>
        <w:t>]</w:t>
      </w:r>
      <w:r w:rsidRPr="00245AC7">
        <w:rPr>
          <w:rStyle w:val="text"/>
          <w:rFonts w:asciiTheme="minorHAnsi" w:hAnsiTheme="minorHAnsi" w:cstheme="minorHAnsi"/>
          <w:color w:val="000000"/>
          <w:sz w:val="22"/>
          <w:szCs w:val="22"/>
        </w:rPr>
        <w:t> a man attested to you by God with deeds of power, wonders, and signs that God did through him among you, as you yourselves know— </w:t>
      </w:r>
      <w:r w:rsidRPr="00245AC7">
        <w:rPr>
          <w:rStyle w:val="text"/>
          <w:rFonts w:asciiTheme="minorHAnsi" w:hAnsiTheme="minorHAnsi" w:cstheme="minorHAnsi"/>
          <w:b/>
          <w:bCs/>
          <w:color w:val="000000"/>
          <w:sz w:val="22"/>
          <w:szCs w:val="22"/>
          <w:vertAlign w:val="superscript"/>
        </w:rPr>
        <w:t>23 </w:t>
      </w:r>
      <w:r w:rsidRPr="00245AC7">
        <w:rPr>
          <w:rStyle w:val="text"/>
          <w:rFonts w:asciiTheme="minorHAnsi" w:hAnsiTheme="minorHAnsi" w:cstheme="minorHAnsi"/>
          <w:color w:val="000000"/>
          <w:sz w:val="22"/>
          <w:szCs w:val="22"/>
        </w:rPr>
        <w:t>this man, handed over to you according to the definite plan and foreknowledge of God, you crucified and killed by the hands of those outside the law. </w:t>
      </w:r>
      <w:r w:rsidRPr="00245AC7">
        <w:rPr>
          <w:rStyle w:val="text"/>
          <w:rFonts w:asciiTheme="minorHAnsi" w:hAnsiTheme="minorHAnsi" w:cstheme="minorHAnsi"/>
          <w:b/>
          <w:bCs/>
          <w:color w:val="000000"/>
          <w:sz w:val="22"/>
          <w:szCs w:val="22"/>
          <w:vertAlign w:val="superscript"/>
        </w:rPr>
        <w:t>24 </w:t>
      </w:r>
      <w:r w:rsidRPr="00245AC7">
        <w:rPr>
          <w:rStyle w:val="text"/>
          <w:rFonts w:asciiTheme="minorHAnsi" w:hAnsiTheme="minorHAnsi" w:cstheme="minorHAnsi"/>
          <w:color w:val="000000"/>
          <w:sz w:val="22"/>
          <w:szCs w:val="22"/>
        </w:rPr>
        <w:t>But God raised him up, having freed him from death,</w:t>
      </w:r>
      <w:r w:rsidRPr="00245AC7">
        <w:rPr>
          <w:rStyle w:val="text"/>
          <w:rFonts w:asciiTheme="minorHAnsi" w:hAnsiTheme="minorHAnsi" w:cstheme="minorHAnsi"/>
          <w:color w:val="000000"/>
          <w:sz w:val="22"/>
          <w:szCs w:val="22"/>
          <w:vertAlign w:val="superscript"/>
        </w:rPr>
        <w:t>[</w:t>
      </w:r>
      <w:hyperlink r:id="rId9" w:anchor="fen-NRSVA-26963c" w:tooltip="See footnote c" w:history="1">
        <w:r w:rsidRPr="00245AC7">
          <w:rPr>
            <w:rStyle w:val="Hyperlink"/>
            <w:rFonts w:asciiTheme="minorHAnsi" w:hAnsiTheme="minorHAnsi" w:cstheme="minorHAnsi"/>
            <w:color w:val="4A4A4A"/>
            <w:sz w:val="22"/>
            <w:szCs w:val="22"/>
            <w:vertAlign w:val="superscript"/>
          </w:rPr>
          <w:t>c</w:t>
        </w:r>
      </w:hyperlink>
      <w:r w:rsidRPr="00245AC7">
        <w:rPr>
          <w:rStyle w:val="text"/>
          <w:rFonts w:asciiTheme="minorHAnsi" w:hAnsiTheme="minorHAnsi" w:cstheme="minorHAnsi"/>
          <w:color w:val="000000"/>
          <w:sz w:val="22"/>
          <w:szCs w:val="22"/>
          <w:vertAlign w:val="superscript"/>
        </w:rPr>
        <w:t>]</w:t>
      </w:r>
      <w:r w:rsidRPr="00245AC7">
        <w:rPr>
          <w:rStyle w:val="text"/>
          <w:rFonts w:asciiTheme="minorHAnsi" w:hAnsiTheme="minorHAnsi" w:cstheme="minorHAnsi"/>
          <w:color w:val="000000"/>
          <w:sz w:val="22"/>
          <w:szCs w:val="22"/>
        </w:rPr>
        <w:t> because it was impossible for him to be held in its power. </w:t>
      </w:r>
      <w:r w:rsidRPr="00245AC7">
        <w:rPr>
          <w:rStyle w:val="text"/>
          <w:rFonts w:asciiTheme="minorHAnsi" w:hAnsiTheme="minorHAnsi" w:cstheme="minorHAnsi"/>
          <w:b/>
          <w:bCs/>
          <w:color w:val="000000"/>
          <w:sz w:val="22"/>
          <w:szCs w:val="22"/>
          <w:vertAlign w:val="superscript"/>
        </w:rPr>
        <w:t>25 </w:t>
      </w:r>
      <w:r w:rsidRPr="00245AC7">
        <w:rPr>
          <w:rStyle w:val="text"/>
          <w:rFonts w:asciiTheme="minorHAnsi" w:hAnsiTheme="minorHAnsi" w:cstheme="minorHAnsi"/>
          <w:color w:val="000000"/>
          <w:sz w:val="22"/>
          <w:szCs w:val="22"/>
        </w:rPr>
        <w:t>For David says concerning him,</w:t>
      </w:r>
    </w:p>
    <w:p w14:paraId="25A0CF38" w14:textId="77777777" w:rsidR="00245AC7" w:rsidRPr="00245AC7" w:rsidRDefault="00245AC7" w:rsidP="00245AC7">
      <w:pPr>
        <w:pStyle w:val="line"/>
        <w:shd w:val="clear" w:color="auto" w:fill="FFFFFF"/>
        <w:spacing w:before="0" w:beforeAutospacing="0" w:after="0" w:afterAutospacing="0"/>
        <w:rPr>
          <w:rFonts w:asciiTheme="minorHAnsi" w:hAnsiTheme="minorHAnsi" w:cstheme="minorHAnsi"/>
          <w:color w:val="000000"/>
          <w:sz w:val="22"/>
          <w:szCs w:val="22"/>
        </w:rPr>
      </w:pPr>
      <w:r w:rsidRPr="00245AC7">
        <w:rPr>
          <w:rStyle w:val="text"/>
          <w:rFonts w:asciiTheme="minorHAnsi" w:hAnsiTheme="minorHAnsi" w:cstheme="minorHAnsi"/>
          <w:color w:val="000000"/>
          <w:sz w:val="22"/>
          <w:szCs w:val="22"/>
        </w:rPr>
        <w:t>“I saw the Lord always before me,</w:t>
      </w:r>
      <w:r w:rsidRPr="00245AC7">
        <w:rPr>
          <w:rFonts w:asciiTheme="minorHAnsi" w:hAnsiTheme="minorHAnsi" w:cstheme="minorHAnsi"/>
          <w:color w:val="000000"/>
          <w:sz w:val="22"/>
          <w:szCs w:val="22"/>
        </w:rPr>
        <w:br/>
      </w:r>
      <w:r w:rsidRPr="00245AC7">
        <w:rPr>
          <w:rStyle w:val="indent-1-breaks"/>
          <w:rFonts w:asciiTheme="minorHAnsi" w:eastAsiaTheme="majorEastAsia" w:hAnsiTheme="minorHAnsi" w:cstheme="minorHAnsi"/>
          <w:color w:val="000000"/>
          <w:sz w:val="22"/>
          <w:szCs w:val="22"/>
        </w:rPr>
        <w:t>    </w:t>
      </w:r>
      <w:r w:rsidRPr="00245AC7">
        <w:rPr>
          <w:rStyle w:val="text"/>
          <w:rFonts w:asciiTheme="minorHAnsi" w:hAnsiTheme="minorHAnsi" w:cstheme="minorHAnsi"/>
          <w:color w:val="000000"/>
          <w:sz w:val="22"/>
          <w:szCs w:val="22"/>
        </w:rPr>
        <w:t>for he is at my right hand so that I will not be shaken;</w:t>
      </w:r>
      <w:r w:rsidRPr="00245AC7">
        <w:rPr>
          <w:rFonts w:asciiTheme="minorHAnsi" w:hAnsiTheme="minorHAnsi" w:cstheme="minorHAnsi"/>
          <w:color w:val="000000"/>
          <w:sz w:val="22"/>
          <w:szCs w:val="22"/>
        </w:rPr>
        <w:br/>
      </w:r>
      <w:r w:rsidRPr="00245AC7">
        <w:rPr>
          <w:rStyle w:val="text"/>
          <w:rFonts w:asciiTheme="minorHAnsi" w:hAnsiTheme="minorHAnsi" w:cstheme="minorHAnsi"/>
          <w:b/>
          <w:bCs/>
          <w:color w:val="000000"/>
          <w:sz w:val="22"/>
          <w:szCs w:val="22"/>
          <w:vertAlign w:val="superscript"/>
        </w:rPr>
        <w:t>26 </w:t>
      </w:r>
      <w:r w:rsidRPr="00245AC7">
        <w:rPr>
          <w:rStyle w:val="text"/>
          <w:rFonts w:asciiTheme="minorHAnsi" w:hAnsiTheme="minorHAnsi" w:cstheme="minorHAnsi"/>
          <w:color w:val="000000"/>
          <w:sz w:val="22"/>
          <w:szCs w:val="22"/>
        </w:rPr>
        <w:t>therefore my heart was glad, and my tongue rejoiced;</w:t>
      </w:r>
      <w:r w:rsidRPr="00245AC7">
        <w:rPr>
          <w:rFonts w:asciiTheme="minorHAnsi" w:hAnsiTheme="minorHAnsi" w:cstheme="minorHAnsi"/>
          <w:color w:val="000000"/>
          <w:sz w:val="22"/>
          <w:szCs w:val="22"/>
        </w:rPr>
        <w:br/>
      </w:r>
      <w:r w:rsidRPr="00245AC7">
        <w:rPr>
          <w:rStyle w:val="indent-1-breaks"/>
          <w:rFonts w:asciiTheme="minorHAnsi" w:eastAsiaTheme="majorEastAsia" w:hAnsiTheme="minorHAnsi" w:cstheme="minorHAnsi"/>
          <w:color w:val="000000"/>
          <w:sz w:val="22"/>
          <w:szCs w:val="22"/>
        </w:rPr>
        <w:t>    </w:t>
      </w:r>
      <w:r w:rsidRPr="00245AC7">
        <w:rPr>
          <w:rStyle w:val="text"/>
          <w:rFonts w:asciiTheme="minorHAnsi" w:hAnsiTheme="minorHAnsi" w:cstheme="minorHAnsi"/>
          <w:color w:val="000000"/>
          <w:sz w:val="22"/>
          <w:szCs w:val="22"/>
        </w:rPr>
        <w:t>moreover, my flesh will live in hope.</w:t>
      </w:r>
      <w:r w:rsidRPr="00245AC7">
        <w:rPr>
          <w:rFonts w:asciiTheme="minorHAnsi" w:hAnsiTheme="minorHAnsi" w:cstheme="minorHAnsi"/>
          <w:color w:val="000000"/>
          <w:sz w:val="22"/>
          <w:szCs w:val="22"/>
        </w:rPr>
        <w:br/>
      </w:r>
      <w:r w:rsidRPr="00245AC7">
        <w:rPr>
          <w:rStyle w:val="text"/>
          <w:rFonts w:asciiTheme="minorHAnsi" w:hAnsiTheme="minorHAnsi" w:cstheme="minorHAnsi"/>
          <w:b/>
          <w:bCs/>
          <w:color w:val="000000"/>
          <w:sz w:val="22"/>
          <w:szCs w:val="22"/>
          <w:vertAlign w:val="superscript"/>
        </w:rPr>
        <w:t>27 </w:t>
      </w:r>
      <w:r w:rsidRPr="00245AC7">
        <w:rPr>
          <w:rStyle w:val="text"/>
          <w:rFonts w:asciiTheme="minorHAnsi" w:hAnsiTheme="minorHAnsi" w:cstheme="minorHAnsi"/>
          <w:color w:val="000000"/>
          <w:sz w:val="22"/>
          <w:szCs w:val="22"/>
        </w:rPr>
        <w:t>For you will not abandon my soul to Hades,</w:t>
      </w:r>
      <w:r w:rsidRPr="00245AC7">
        <w:rPr>
          <w:rFonts w:asciiTheme="minorHAnsi" w:hAnsiTheme="minorHAnsi" w:cstheme="minorHAnsi"/>
          <w:color w:val="000000"/>
          <w:sz w:val="22"/>
          <w:szCs w:val="22"/>
        </w:rPr>
        <w:br/>
      </w:r>
      <w:r w:rsidRPr="00245AC7">
        <w:rPr>
          <w:rStyle w:val="indent-1-breaks"/>
          <w:rFonts w:asciiTheme="minorHAnsi" w:eastAsiaTheme="majorEastAsia" w:hAnsiTheme="minorHAnsi" w:cstheme="minorHAnsi"/>
          <w:color w:val="000000"/>
          <w:sz w:val="22"/>
          <w:szCs w:val="22"/>
        </w:rPr>
        <w:t>    </w:t>
      </w:r>
      <w:r w:rsidRPr="00245AC7">
        <w:rPr>
          <w:rStyle w:val="text"/>
          <w:rFonts w:asciiTheme="minorHAnsi" w:hAnsiTheme="minorHAnsi" w:cstheme="minorHAnsi"/>
          <w:color w:val="000000"/>
          <w:sz w:val="22"/>
          <w:szCs w:val="22"/>
        </w:rPr>
        <w:t>or let your Holy One experience corruption.</w:t>
      </w:r>
      <w:r w:rsidRPr="00245AC7">
        <w:rPr>
          <w:rFonts w:asciiTheme="minorHAnsi" w:hAnsiTheme="minorHAnsi" w:cstheme="minorHAnsi"/>
          <w:color w:val="000000"/>
          <w:sz w:val="22"/>
          <w:szCs w:val="22"/>
        </w:rPr>
        <w:br/>
      </w:r>
      <w:r w:rsidRPr="00245AC7">
        <w:rPr>
          <w:rStyle w:val="text"/>
          <w:rFonts w:asciiTheme="minorHAnsi" w:hAnsiTheme="minorHAnsi" w:cstheme="minorHAnsi"/>
          <w:b/>
          <w:bCs/>
          <w:color w:val="000000"/>
          <w:sz w:val="22"/>
          <w:szCs w:val="22"/>
          <w:vertAlign w:val="superscript"/>
        </w:rPr>
        <w:t>28 </w:t>
      </w:r>
      <w:r w:rsidRPr="00245AC7">
        <w:rPr>
          <w:rStyle w:val="text"/>
          <w:rFonts w:asciiTheme="minorHAnsi" w:hAnsiTheme="minorHAnsi" w:cstheme="minorHAnsi"/>
          <w:color w:val="000000"/>
          <w:sz w:val="22"/>
          <w:szCs w:val="22"/>
        </w:rPr>
        <w:t>You have made known to me the ways of life;</w:t>
      </w:r>
      <w:r w:rsidRPr="00245AC7">
        <w:rPr>
          <w:rFonts w:asciiTheme="minorHAnsi" w:hAnsiTheme="minorHAnsi" w:cstheme="minorHAnsi"/>
          <w:color w:val="000000"/>
          <w:sz w:val="22"/>
          <w:szCs w:val="22"/>
        </w:rPr>
        <w:br/>
      </w:r>
      <w:r w:rsidRPr="00245AC7">
        <w:rPr>
          <w:rStyle w:val="indent-1-breaks"/>
          <w:rFonts w:asciiTheme="minorHAnsi" w:eastAsiaTheme="majorEastAsia" w:hAnsiTheme="minorHAnsi" w:cstheme="minorHAnsi"/>
          <w:color w:val="000000"/>
          <w:sz w:val="22"/>
          <w:szCs w:val="22"/>
        </w:rPr>
        <w:t>    </w:t>
      </w:r>
      <w:r w:rsidRPr="00245AC7">
        <w:rPr>
          <w:rStyle w:val="text"/>
          <w:rFonts w:asciiTheme="minorHAnsi" w:hAnsiTheme="minorHAnsi" w:cstheme="minorHAnsi"/>
          <w:color w:val="000000"/>
          <w:sz w:val="22"/>
          <w:szCs w:val="22"/>
        </w:rPr>
        <w:t>you will make me full of gladness with your presence.”</w:t>
      </w:r>
    </w:p>
    <w:p w14:paraId="253A6D70" w14:textId="77777777" w:rsidR="00245AC7" w:rsidRPr="00245AC7" w:rsidRDefault="00245AC7" w:rsidP="00245AC7">
      <w:pPr>
        <w:pStyle w:val="NormalWeb"/>
        <w:shd w:val="clear" w:color="auto" w:fill="FFFFFF"/>
        <w:rPr>
          <w:rFonts w:asciiTheme="minorHAnsi" w:hAnsiTheme="minorHAnsi" w:cstheme="minorHAnsi"/>
          <w:color w:val="000000"/>
          <w:sz w:val="22"/>
          <w:szCs w:val="22"/>
        </w:rPr>
      </w:pPr>
      <w:r w:rsidRPr="00245AC7">
        <w:rPr>
          <w:rStyle w:val="text"/>
          <w:rFonts w:asciiTheme="minorHAnsi" w:hAnsiTheme="minorHAnsi" w:cstheme="minorHAnsi"/>
          <w:b/>
          <w:bCs/>
          <w:color w:val="000000"/>
          <w:sz w:val="22"/>
          <w:szCs w:val="22"/>
          <w:vertAlign w:val="superscript"/>
        </w:rPr>
        <w:t>29 </w:t>
      </w:r>
      <w:r w:rsidRPr="00245AC7">
        <w:rPr>
          <w:rStyle w:val="text"/>
          <w:rFonts w:asciiTheme="minorHAnsi" w:hAnsiTheme="minorHAnsi" w:cstheme="minorHAnsi"/>
          <w:color w:val="000000"/>
          <w:sz w:val="22"/>
          <w:szCs w:val="22"/>
        </w:rPr>
        <w:t>‘Fellow Israelites,</w:t>
      </w:r>
      <w:r w:rsidRPr="00245AC7">
        <w:rPr>
          <w:rStyle w:val="text"/>
          <w:rFonts w:asciiTheme="minorHAnsi" w:hAnsiTheme="minorHAnsi" w:cstheme="minorHAnsi"/>
          <w:color w:val="000000"/>
          <w:sz w:val="22"/>
          <w:szCs w:val="22"/>
          <w:vertAlign w:val="superscript"/>
        </w:rPr>
        <w:t>[</w:t>
      </w:r>
      <w:hyperlink r:id="rId10" w:anchor="fen-NRSVA-26968d" w:tooltip="See footnote d" w:history="1">
        <w:r w:rsidRPr="00245AC7">
          <w:rPr>
            <w:rStyle w:val="Hyperlink"/>
            <w:rFonts w:asciiTheme="minorHAnsi" w:hAnsiTheme="minorHAnsi" w:cstheme="minorHAnsi"/>
            <w:color w:val="4A4A4A"/>
            <w:sz w:val="22"/>
            <w:szCs w:val="22"/>
            <w:vertAlign w:val="superscript"/>
          </w:rPr>
          <w:t>d</w:t>
        </w:r>
      </w:hyperlink>
      <w:r w:rsidRPr="00245AC7">
        <w:rPr>
          <w:rStyle w:val="text"/>
          <w:rFonts w:asciiTheme="minorHAnsi" w:hAnsiTheme="minorHAnsi" w:cstheme="minorHAnsi"/>
          <w:color w:val="000000"/>
          <w:sz w:val="22"/>
          <w:szCs w:val="22"/>
          <w:vertAlign w:val="superscript"/>
        </w:rPr>
        <w:t>]</w:t>
      </w:r>
      <w:r w:rsidRPr="00245AC7">
        <w:rPr>
          <w:rStyle w:val="text"/>
          <w:rFonts w:asciiTheme="minorHAnsi" w:hAnsiTheme="minorHAnsi" w:cstheme="minorHAnsi"/>
          <w:color w:val="000000"/>
          <w:sz w:val="22"/>
          <w:szCs w:val="22"/>
        </w:rPr>
        <w:t> I may say to you confidently of our ancestor David that he both died and was buried, and his tomb is with us to this day. </w:t>
      </w:r>
      <w:r w:rsidRPr="00245AC7">
        <w:rPr>
          <w:rStyle w:val="text"/>
          <w:rFonts w:asciiTheme="minorHAnsi" w:hAnsiTheme="minorHAnsi" w:cstheme="minorHAnsi"/>
          <w:b/>
          <w:bCs/>
          <w:color w:val="000000"/>
          <w:sz w:val="22"/>
          <w:szCs w:val="22"/>
          <w:vertAlign w:val="superscript"/>
        </w:rPr>
        <w:t>30 </w:t>
      </w:r>
      <w:r w:rsidRPr="00245AC7">
        <w:rPr>
          <w:rStyle w:val="text"/>
          <w:rFonts w:asciiTheme="minorHAnsi" w:hAnsiTheme="minorHAnsi" w:cstheme="minorHAnsi"/>
          <w:color w:val="000000"/>
          <w:sz w:val="22"/>
          <w:szCs w:val="22"/>
        </w:rPr>
        <w:t>Since he was a prophet, he knew that God had sworn with an oath to him that he would put one of his descendants on his throne. </w:t>
      </w:r>
      <w:r w:rsidRPr="00245AC7">
        <w:rPr>
          <w:rStyle w:val="text"/>
          <w:rFonts w:asciiTheme="minorHAnsi" w:hAnsiTheme="minorHAnsi" w:cstheme="minorHAnsi"/>
          <w:b/>
          <w:bCs/>
          <w:color w:val="000000"/>
          <w:sz w:val="22"/>
          <w:szCs w:val="22"/>
          <w:vertAlign w:val="superscript"/>
        </w:rPr>
        <w:t>31 </w:t>
      </w:r>
      <w:r w:rsidRPr="00245AC7">
        <w:rPr>
          <w:rStyle w:val="text"/>
          <w:rFonts w:asciiTheme="minorHAnsi" w:hAnsiTheme="minorHAnsi" w:cstheme="minorHAnsi"/>
          <w:color w:val="000000"/>
          <w:sz w:val="22"/>
          <w:szCs w:val="22"/>
        </w:rPr>
        <w:t>Foreseeing this, David</w:t>
      </w:r>
      <w:r w:rsidRPr="00245AC7">
        <w:rPr>
          <w:rStyle w:val="text"/>
          <w:rFonts w:asciiTheme="minorHAnsi" w:hAnsiTheme="minorHAnsi" w:cstheme="minorHAnsi"/>
          <w:color w:val="000000"/>
          <w:sz w:val="22"/>
          <w:szCs w:val="22"/>
          <w:vertAlign w:val="superscript"/>
        </w:rPr>
        <w:t>[</w:t>
      </w:r>
      <w:hyperlink r:id="rId11" w:anchor="fen-NRSVA-26970e" w:tooltip="See footnote e" w:history="1">
        <w:r w:rsidRPr="00245AC7">
          <w:rPr>
            <w:rStyle w:val="Hyperlink"/>
            <w:rFonts w:asciiTheme="minorHAnsi" w:hAnsiTheme="minorHAnsi" w:cstheme="minorHAnsi"/>
            <w:color w:val="4A4A4A"/>
            <w:sz w:val="22"/>
            <w:szCs w:val="22"/>
            <w:vertAlign w:val="superscript"/>
          </w:rPr>
          <w:t>e</w:t>
        </w:r>
      </w:hyperlink>
      <w:r w:rsidRPr="00245AC7">
        <w:rPr>
          <w:rStyle w:val="text"/>
          <w:rFonts w:asciiTheme="minorHAnsi" w:hAnsiTheme="minorHAnsi" w:cstheme="minorHAnsi"/>
          <w:color w:val="000000"/>
          <w:sz w:val="22"/>
          <w:szCs w:val="22"/>
          <w:vertAlign w:val="superscript"/>
        </w:rPr>
        <w:t>]</w:t>
      </w:r>
      <w:r w:rsidRPr="00245AC7">
        <w:rPr>
          <w:rStyle w:val="text"/>
          <w:rFonts w:asciiTheme="minorHAnsi" w:hAnsiTheme="minorHAnsi" w:cstheme="minorHAnsi"/>
          <w:color w:val="000000"/>
          <w:sz w:val="22"/>
          <w:szCs w:val="22"/>
        </w:rPr>
        <w:t> spoke of the resurrection of the Messiah,</w:t>
      </w:r>
      <w:r w:rsidRPr="00245AC7">
        <w:rPr>
          <w:rStyle w:val="text"/>
          <w:rFonts w:asciiTheme="minorHAnsi" w:hAnsiTheme="minorHAnsi" w:cstheme="minorHAnsi"/>
          <w:color w:val="000000"/>
          <w:sz w:val="22"/>
          <w:szCs w:val="22"/>
          <w:vertAlign w:val="superscript"/>
        </w:rPr>
        <w:t>[</w:t>
      </w:r>
      <w:hyperlink r:id="rId12" w:anchor="fen-NRSVA-26970f" w:tooltip="See footnote f" w:history="1">
        <w:r w:rsidRPr="00245AC7">
          <w:rPr>
            <w:rStyle w:val="Hyperlink"/>
            <w:rFonts w:asciiTheme="minorHAnsi" w:hAnsiTheme="minorHAnsi" w:cstheme="minorHAnsi"/>
            <w:color w:val="4A4A4A"/>
            <w:sz w:val="22"/>
            <w:szCs w:val="22"/>
            <w:vertAlign w:val="superscript"/>
          </w:rPr>
          <w:t>f</w:t>
        </w:r>
      </w:hyperlink>
      <w:r w:rsidRPr="00245AC7">
        <w:rPr>
          <w:rStyle w:val="text"/>
          <w:rFonts w:asciiTheme="minorHAnsi" w:hAnsiTheme="minorHAnsi" w:cstheme="minorHAnsi"/>
          <w:color w:val="000000"/>
          <w:sz w:val="22"/>
          <w:szCs w:val="22"/>
          <w:vertAlign w:val="superscript"/>
        </w:rPr>
        <w:t>]</w:t>
      </w:r>
      <w:r w:rsidRPr="00245AC7">
        <w:rPr>
          <w:rStyle w:val="text"/>
          <w:rFonts w:asciiTheme="minorHAnsi" w:hAnsiTheme="minorHAnsi" w:cstheme="minorHAnsi"/>
          <w:color w:val="000000"/>
          <w:sz w:val="22"/>
          <w:szCs w:val="22"/>
        </w:rPr>
        <w:t> saying,</w:t>
      </w:r>
    </w:p>
    <w:p w14:paraId="4D853036" w14:textId="77777777" w:rsidR="00245AC7" w:rsidRPr="00245AC7" w:rsidRDefault="00245AC7" w:rsidP="00245AC7">
      <w:pPr>
        <w:pStyle w:val="line"/>
        <w:shd w:val="clear" w:color="auto" w:fill="FFFFFF"/>
        <w:spacing w:before="0" w:beforeAutospacing="0" w:after="0" w:afterAutospacing="0"/>
        <w:rPr>
          <w:rFonts w:asciiTheme="minorHAnsi" w:hAnsiTheme="minorHAnsi" w:cstheme="minorHAnsi"/>
          <w:color w:val="000000"/>
          <w:sz w:val="22"/>
          <w:szCs w:val="22"/>
        </w:rPr>
      </w:pPr>
      <w:r w:rsidRPr="00245AC7">
        <w:rPr>
          <w:rStyle w:val="text"/>
          <w:rFonts w:asciiTheme="minorHAnsi" w:hAnsiTheme="minorHAnsi" w:cstheme="minorHAnsi"/>
          <w:color w:val="000000"/>
          <w:sz w:val="22"/>
          <w:szCs w:val="22"/>
        </w:rPr>
        <w:t>“He was not abandoned to Hades,</w:t>
      </w:r>
      <w:r w:rsidRPr="00245AC7">
        <w:rPr>
          <w:rFonts w:asciiTheme="minorHAnsi" w:hAnsiTheme="minorHAnsi" w:cstheme="minorHAnsi"/>
          <w:color w:val="000000"/>
          <w:sz w:val="22"/>
          <w:szCs w:val="22"/>
        </w:rPr>
        <w:br/>
      </w:r>
      <w:r w:rsidRPr="00245AC7">
        <w:rPr>
          <w:rStyle w:val="indent-1-breaks"/>
          <w:rFonts w:asciiTheme="minorHAnsi" w:eastAsiaTheme="majorEastAsia" w:hAnsiTheme="minorHAnsi" w:cstheme="minorHAnsi"/>
          <w:color w:val="000000"/>
          <w:sz w:val="22"/>
          <w:szCs w:val="22"/>
        </w:rPr>
        <w:t>    </w:t>
      </w:r>
      <w:r w:rsidRPr="00245AC7">
        <w:rPr>
          <w:rStyle w:val="text"/>
          <w:rFonts w:asciiTheme="minorHAnsi" w:hAnsiTheme="minorHAnsi" w:cstheme="minorHAnsi"/>
          <w:color w:val="000000"/>
          <w:sz w:val="22"/>
          <w:szCs w:val="22"/>
        </w:rPr>
        <w:t>nor did his flesh experience corruption.”</w:t>
      </w:r>
    </w:p>
    <w:p w14:paraId="34DEAE86" w14:textId="1A9F81C8" w:rsidR="00245AC7" w:rsidRPr="00245AC7" w:rsidRDefault="00245AC7" w:rsidP="00245AC7">
      <w:pPr>
        <w:pStyle w:val="first-line-none"/>
        <w:shd w:val="clear" w:color="auto" w:fill="FFFFFF"/>
        <w:rPr>
          <w:rFonts w:asciiTheme="minorHAnsi" w:hAnsiTheme="minorHAnsi" w:cstheme="minorHAnsi"/>
          <w:color w:val="000000"/>
          <w:sz w:val="22"/>
          <w:szCs w:val="22"/>
        </w:rPr>
      </w:pPr>
      <w:r w:rsidRPr="00245AC7">
        <w:rPr>
          <w:rStyle w:val="text"/>
          <w:rFonts w:asciiTheme="minorHAnsi" w:hAnsiTheme="minorHAnsi" w:cstheme="minorHAnsi"/>
          <w:b/>
          <w:bCs/>
          <w:color w:val="000000"/>
          <w:sz w:val="22"/>
          <w:szCs w:val="22"/>
          <w:vertAlign w:val="superscript"/>
        </w:rPr>
        <w:t>32 </w:t>
      </w:r>
      <w:r w:rsidRPr="00245AC7">
        <w:rPr>
          <w:rStyle w:val="text"/>
          <w:rFonts w:asciiTheme="minorHAnsi" w:hAnsiTheme="minorHAnsi" w:cstheme="minorHAnsi"/>
          <w:color w:val="000000"/>
          <w:sz w:val="22"/>
          <w:szCs w:val="22"/>
        </w:rPr>
        <w:t>This Jesus God raised up, and of that all of us are witnesses.</w:t>
      </w:r>
    </w:p>
    <w:p w14:paraId="20C6D24B" w14:textId="5DDA26FD" w:rsidR="00245AC7" w:rsidRPr="00245AC7" w:rsidRDefault="00245AC7" w:rsidP="00245AC7">
      <w:pPr>
        <w:pStyle w:val="Heading3"/>
        <w:shd w:val="clear" w:color="auto" w:fill="FFFFFF"/>
        <w:spacing w:before="300" w:beforeAutospacing="0" w:after="150" w:afterAutospacing="0"/>
        <w:rPr>
          <w:rStyle w:val="text"/>
          <w:rFonts w:asciiTheme="minorHAnsi" w:hAnsiTheme="minorHAnsi" w:cstheme="minorHAnsi"/>
          <w:color w:val="000000"/>
          <w:sz w:val="22"/>
          <w:szCs w:val="22"/>
        </w:rPr>
      </w:pPr>
      <w:r w:rsidRPr="00245AC7">
        <w:rPr>
          <w:rStyle w:val="text"/>
          <w:rFonts w:asciiTheme="minorHAnsi" w:hAnsiTheme="minorHAnsi" w:cstheme="minorHAnsi"/>
          <w:color w:val="000000"/>
          <w:sz w:val="22"/>
          <w:szCs w:val="22"/>
        </w:rPr>
        <w:t>John 20: 19-end</w:t>
      </w:r>
    </w:p>
    <w:p w14:paraId="27678D4E" w14:textId="64941A6E" w:rsidR="00245AC7" w:rsidRPr="00245AC7" w:rsidRDefault="00245AC7" w:rsidP="00245AC7">
      <w:pPr>
        <w:pStyle w:val="Heading3"/>
        <w:shd w:val="clear" w:color="auto" w:fill="FFFFFF"/>
        <w:spacing w:before="300" w:beforeAutospacing="0" w:after="150" w:afterAutospacing="0"/>
        <w:rPr>
          <w:rFonts w:asciiTheme="minorHAnsi" w:hAnsiTheme="minorHAnsi" w:cstheme="minorHAnsi"/>
          <w:color w:val="000000"/>
          <w:sz w:val="22"/>
          <w:szCs w:val="22"/>
        </w:rPr>
      </w:pPr>
      <w:r w:rsidRPr="00245AC7">
        <w:rPr>
          <w:rStyle w:val="text"/>
          <w:rFonts w:asciiTheme="minorHAnsi" w:hAnsiTheme="minorHAnsi" w:cstheme="minorHAnsi"/>
          <w:color w:val="000000"/>
          <w:sz w:val="22"/>
          <w:szCs w:val="22"/>
        </w:rPr>
        <w:t>Jesus Appears to the Disciples</w:t>
      </w:r>
    </w:p>
    <w:p w14:paraId="4AA4BD8E" w14:textId="74429365" w:rsidR="00245AC7" w:rsidRDefault="00245AC7" w:rsidP="00245AC7">
      <w:pPr>
        <w:pStyle w:val="NormalWeb"/>
        <w:shd w:val="clear" w:color="auto" w:fill="FFFFFF"/>
        <w:rPr>
          <w:rStyle w:val="text"/>
          <w:rFonts w:asciiTheme="minorHAnsi" w:hAnsiTheme="minorHAnsi" w:cstheme="minorHAnsi"/>
          <w:color w:val="000000"/>
          <w:sz w:val="22"/>
          <w:szCs w:val="22"/>
        </w:rPr>
      </w:pPr>
      <w:r w:rsidRPr="00245AC7">
        <w:rPr>
          <w:rStyle w:val="text"/>
          <w:rFonts w:asciiTheme="minorHAnsi" w:hAnsiTheme="minorHAnsi" w:cstheme="minorHAnsi"/>
          <w:b/>
          <w:bCs/>
          <w:color w:val="000000"/>
          <w:sz w:val="22"/>
          <w:szCs w:val="22"/>
          <w:vertAlign w:val="superscript"/>
        </w:rPr>
        <w:t>19 </w:t>
      </w:r>
      <w:r w:rsidRPr="00245AC7">
        <w:rPr>
          <w:rStyle w:val="text"/>
          <w:rFonts w:asciiTheme="minorHAnsi" w:hAnsiTheme="minorHAnsi" w:cstheme="minorHAnsi"/>
          <w:color w:val="000000"/>
          <w:sz w:val="22"/>
          <w:szCs w:val="22"/>
        </w:rPr>
        <w:t>When it was evening on that day, the first day of the week, and the doors of the house where the disciples had met were locked for fear of the Jews, Jesus came and stood among them and said, ‘Peace be with you.’ </w:t>
      </w:r>
      <w:r w:rsidRPr="00245AC7">
        <w:rPr>
          <w:rStyle w:val="text"/>
          <w:rFonts w:asciiTheme="minorHAnsi" w:hAnsiTheme="minorHAnsi" w:cstheme="minorHAnsi"/>
          <w:b/>
          <w:bCs/>
          <w:color w:val="000000"/>
          <w:sz w:val="22"/>
          <w:szCs w:val="22"/>
          <w:vertAlign w:val="superscript"/>
        </w:rPr>
        <w:t>20 </w:t>
      </w:r>
      <w:r w:rsidRPr="00245AC7">
        <w:rPr>
          <w:rStyle w:val="text"/>
          <w:rFonts w:asciiTheme="minorHAnsi" w:hAnsiTheme="minorHAnsi" w:cstheme="minorHAnsi"/>
          <w:color w:val="000000"/>
          <w:sz w:val="22"/>
          <w:szCs w:val="22"/>
        </w:rPr>
        <w:t>After he said this, he showed them his hands and his side. Then the disciples rejoiced when they saw the Lord. </w:t>
      </w:r>
      <w:r w:rsidRPr="00245AC7">
        <w:rPr>
          <w:rStyle w:val="text"/>
          <w:rFonts w:asciiTheme="minorHAnsi" w:hAnsiTheme="minorHAnsi" w:cstheme="minorHAnsi"/>
          <w:b/>
          <w:bCs/>
          <w:color w:val="000000"/>
          <w:sz w:val="22"/>
          <w:szCs w:val="22"/>
          <w:vertAlign w:val="superscript"/>
        </w:rPr>
        <w:t>21 </w:t>
      </w:r>
      <w:r w:rsidRPr="00245AC7">
        <w:rPr>
          <w:rStyle w:val="text"/>
          <w:rFonts w:asciiTheme="minorHAnsi" w:hAnsiTheme="minorHAnsi" w:cstheme="minorHAnsi"/>
          <w:color w:val="000000"/>
          <w:sz w:val="22"/>
          <w:szCs w:val="22"/>
        </w:rPr>
        <w:t>Jesus said to them again, ‘Peace be with you. As the Father has sent me, so I send you.’ </w:t>
      </w:r>
      <w:r w:rsidRPr="00245AC7">
        <w:rPr>
          <w:rStyle w:val="text"/>
          <w:rFonts w:asciiTheme="minorHAnsi" w:hAnsiTheme="minorHAnsi" w:cstheme="minorHAnsi"/>
          <w:b/>
          <w:bCs/>
          <w:color w:val="000000"/>
          <w:sz w:val="22"/>
          <w:szCs w:val="22"/>
          <w:vertAlign w:val="superscript"/>
        </w:rPr>
        <w:t>22 </w:t>
      </w:r>
      <w:r w:rsidRPr="00245AC7">
        <w:rPr>
          <w:rStyle w:val="text"/>
          <w:rFonts w:asciiTheme="minorHAnsi" w:hAnsiTheme="minorHAnsi" w:cstheme="minorHAnsi"/>
          <w:color w:val="000000"/>
          <w:sz w:val="22"/>
          <w:szCs w:val="22"/>
        </w:rPr>
        <w:t>When he had said this, he breathed on them and said to them, ‘Receive the Holy Spirit. </w:t>
      </w:r>
      <w:r w:rsidRPr="00245AC7">
        <w:rPr>
          <w:rStyle w:val="text"/>
          <w:rFonts w:asciiTheme="minorHAnsi" w:hAnsiTheme="minorHAnsi" w:cstheme="minorHAnsi"/>
          <w:b/>
          <w:bCs/>
          <w:color w:val="000000"/>
          <w:sz w:val="22"/>
          <w:szCs w:val="22"/>
          <w:vertAlign w:val="superscript"/>
        </w:rPr>
        <w:t>23 </w:t>
      </w:r>
      <w:r w:rsidRPr="00245AC7">
        <w:rPr>
          <w:rStyle w:val="text"/>
          <w:rFonts w:asciiTheme="minorHAnsi" w:hAnsiTheme="minorHAnsi" w:cstheme="minorHAnsi"/>
          <w:color w:val="000000"/>
          <w:sz w:val="22"/>
          <w:szCs w:val="22"/>
        </w:rPr>
        <w:t>If you forgive the sins of any, they are forgiven them; if you retain the sins of any, they are retained.’</w:t>
      </w:r>
    </w:p>
    <w:p w14:paraId="797C44E9" w14:textId="77777777" w:rsidR="00245AC7" w:rsidRDefault="00245AC7" w:rsidP="00245AC7">
      <w:pPr>
        <w:pStyle w:val="Heading3"/>
        <w:shd w:val="clear" w:color="auto" w:fill="FFFFFF"/>
        <w:spacing w:before="300" w:beforeAutospacing="0" w:after="150" w:afterAutospacing="0"/>
        <w:rPr>
          <w:rStyle w:val="text"/>
          <w:rFonts w:asciiTheme="minorHAnsi" w:hAnsiTheme="minorHAnsi" w:cstheme="minorHAnsi"/>
          <w:color w:val="000000"/>
          <w:sz w:val="22"/>
          <w:szCs w:val="22"/>
        </w:rPr>
      </w:pPr>
    </w:p>
    <w:p w14:paraId="74CBFFF0" w14:textId="77777777" w:rsidR="00245AC7" w:rsidRDefault="00245AC7" w:rsidP="00245AC7">
      <w:pPr>
        <w:pStyle w:val="Heading3"/>
        <w:shd w:val="clear" w:color="auto" w:fill="FFFFFF"/>
        <w:spacing w:before="300" w:beforeAutospacing="0" w:after="150" w:afterAutospacing="0"/>
        <w:rPr>
          <w:rStyle w:val="text"/>
          <w:rFonts w:asciiTheme="minorHAnsi" w:hAnsiTheme="minorHAnsi" w:cstheme="minorHAnsi"/>
          <w:color w:val="000000"/>
          <w:sz w:val="22"/>
          <w:szCs w:val="22"/>
        </w:rPr>
      </w:pPr>
    </w:p>
    <w:p w14:paraId="2D08D0B8" w14:textId="2F6C9CE6" w:rsidR="00245AC7" w:rsidRPr="00245AC7" w:rsidRDefault="00245AC7" w:rsidP="00245AC7">
      <w:pPr>
        <w:pStyle w:val="Heading3"/>
        <w:shd w:val="clear" w:color="auto" w:fill="FFFFFF"/>
        <w:spacing w:before="300" w:beforeAutospacing="0" w:after="150" w:afterAutospacing="0"/>
        <w:rPr>
          <w:rFonts w:asciiTheme="minorHAnsi" w:hAnsiTheme="minorHAnsi" w:cstheme="minorHAnsi"/>
          <w:color w:val="000000"/>
          <w:sz w:val="22"/>
          <w:szCs w:val="22"/>
        </w:rPr>
      </w:pPr>
      <w:r w:rsidRPr="00245AC7">
        <w:rPr>
          <w:rStyle w:val="text"/>
          <w:rFonts w:asciiTheme="minorHAnsi" w:hAnsiTheme="minorHAnsi" w:cstheme="minorHAnsi"/>
          <w:color w:val="000000"/>
          <w:sz w:val="22"/>
          <w:szCs w:val="22"/>
        </w:rPr>
        <w:lastRenderedPageBreak/>
        <w:t>Jesus and Thomas</w:t>
      </w:r>
    </w:p>
    <w:p w14:paraId="463BFE68" w14:textId="77777777" w:rsidR="00245AC7" w:rsidRPr="00245AC7" w:rsidRDefault="00245AC7" w:rsidP="00245AC7">
      <w:pPr>
        <w:pStyle w:val="NormalWeb"/>
        <w:shd w:val="clear" w:color="auto" w:fill="FFFFFF"/>
        <w:rPr>
          <w:rFonts w:asciiTheme="minorHAnsi" w:hAnsiTheme="minorHAnsi" w:cstheme="minorHAnsi"/>
          <w:color w:val="000000"/>
          <w:sz w:val="22"/>
          <w:szCs w:val="22"/>
        </w:rPr>
      </w:pPr>
      <w:r w:rsidRPr="00245AC7">
        <w:rPr>
          <w:rStyle w:val="text"/>
          <w:rFonts w:asciiTheme="minorHAnsi" w:hAnsiTheme="minorHAnsi" w:cstheme="minorHAnsi"/>
          <w:b/>
          <w:bCs/>
          <w:color w:val="000000"/>
          <w:sz w:val="22"/>
          <w:szCs w:val="22"/>
          <w:vertAlign w:val="superscript"/>
        </w:rPr>
        <w:t>24 </w:t>
      </w:r>
      <w:r w:rsidRPr="00245AC7">
        <w:rPr>
          <w:rStyle w:val="text"/>
          <w:rFonts w:asciiTheme="minorHAnsi" w:hAnsiTheme="minorHAnsi" w:cstheme="minorHAnsi"/>
          <w:color w:val="000000"/>
          <w:sz w:val="22"/>
          <w:szCs w:val="22"/>
        </w:rPr>
        <w:t>But Thomas (who was called the Twin</w:t>
      </w:r>
      <w:r w:rsidRPr="00245AC7">
        <w:rPr>
          <w:rStyle w:val="text"/>
          <w:rFonts w:asciiTheme="minorHAnsi" w:hAnsiTheme="minorHAnsi" w:cstheme="minorHAnsi"/>
          <w:color w:val="000000"/>
          <w:sz w:val="22"/>
          <w:szCs w:val="22"/>
          <w:vertAlign w:val="superscript"/>
        </w:rPr>
        <w:t>[</w:t>
      </w:r>
      <w:hyperlink r:id="rId13" w:anchor="fen-NRSVA-26881c" w:tooltip="See footnote c" w:history="1">
        <w:r w:rsidRPr="00245AC7">
          <w:rPr>
            <w:rStyle w:val="Hyperlink"/>
            <w:rFonts w:asciiTheme="minorHAnsi" w:hAnsiTheme="minorHAnsi" w:cstheme="minorHAnsi"/>
            <w:color w:val="4A4A4A"/>
            <w:sz w:val="22"/>
            <w:szCs w:val="22"/>
            <w:vertAlign w:val="superscript"/>
          </w:rPr>
          <w:t>c</w:t>
        </w:r>
      </w:hyperlink>
      <w:r w:rsidRPr="00245AC7">
        <w:rPr>
          <w:rStyle w:val="text"/>
          <w:rFonts w:asciiTheme="minorHAnsi" w:hAnsiTheme="minorHAnsi" w:cstheme="minorHAnsi"/>
          <w:color w:val="000000"/>
          <w:sz w:val="22"/>
          <w:szCs w:val="22"/>
          <w:vertAlign w:val="superscript"/>
        </w:rPr>
        <w:t>]</w:t>
      </w:r>
      <w:r w:rsidRPr="00245AC7">
        <w:rPr>
          <w:rStyle w:val="text"/>
          <w:rFonts w:asciiTheme="minorHAnsi" w:hAnsiTheme="minorHAnsi" w:cstheme="minorHAnsi"/>
          <w:color w:val="000000"/>
          <w:sz w:val="22"/>
          <w:szCs w:val="22"/>
        </w:rPr>
        <w:t>), one of the twelve, was not with them when Jesus came. </w:t>
      </w:r>
      <w:r w:rsidRPr="00245AC7">
        <w:rPr>
          <w:rStyle w:val="text"/>
          <w:rFonts w:asciiTheme="minorHAnsi" w:hAnsiTheme="minorHAnsi" w:cstheme="minorHAnsi"/>
          <w:b/>
          <w:bCs/>
          <w:color w:val="000000"/>
          <w:sz w:val="22"/>
          <w:szCs w:val="22"/>
          <w:vertAlign w:val="superscript"/>
        </w:rPr>
        <w:t>25 </w:t>
      </w:r>
      <w:r w:rsidRPr="00245AC7">
        <w:rPr>
          <w:rStyle w:val="text"/>
          <w:rFonts w:asciiTheme="minorHAnsi" w:hAnsiTheme="minorHAnsi" w:cstheme="minorHAnsi"/>
          <w:color w:val="000000"/>
          <w:sz w:val="22"/>
          <w:szCs w:val="22"/>
        </w:rPr>
        <w:t>So the other disciples told him, ‘We have seen the Lord.’ But he said to them, ‘Unless I see the mark of the nails in his hands, and put my finger in the mark of the nails and my hand in his side, I will not believe.’</w:t>
      </w:r>
    </w:p>
    <w:p w14:paraId="069BB447" w14:textId="77777777" w:rsidR="00245AC7" w:rsidRPr="00245AC7" w:rsidRDefault="00245AC7" w:rsidP="00245AC7">
      <w:pPr>
        <w:pStyle w:val="NormalWeb"/>
        <w:shd w:val="clear" w:color="auto" w:fill="FFFFFF"/>
        <w:rPr>
          <w:rFonts w:asciiTheme="minorHAnsi" w:hAnsiTheme="minorHAnsi" w:cstheme="minorHAnsi"/>
          <w:color w:val="000000"/>
          <w:sz w:val="22"/>
          <w:szCs w:val="22"/>
        </w:rPr>
      </w:pPr>
      <w:r w:rsidRPr="00245AC7">
        <w:rPr>
          <w:rStyle w:val="text"/>
          <w:rFonts w:asciiTheme="minorHAnsi" w:hAnsiTheme="minorHAnsi" w:cstheme="minorHAnsi"/>
          <w:b/>
          <w:bCs/>
          <w:color w:val="000000"/>
          <w:sz w:val="22"/>
          <w:szCs w:val="22"/>
          <w:vertAlign w:val="superscript"/>
        </w:rPr>
        <w:t>26 </w:t>
      </w:r>
      <w:r w:rsidRPr="00245AC7">
        <w:rPr>
          <w:rStyle w:val="text"/>
          <w:rFonts w:asciiTheme="minorHAnsi" w:hAnsiTheme="minorHAnsi" w:cstheme="minorHAnsi"/>
          <w:color w:val="000000"/>
          <w:sz w:val="22"/>
          <w:szCs w:val="22"/>
        </w:rPr>
        <w:t>A week later his disciples were again in the house, and Thomas was with them. Although the doors were shut, Jesus came and stood among them and said, ‘Peace be with you.’ </w:t>
      </w:r>
      <w:r w:rsidRPr="00245AC7">
        <w:rPr>
          <w:rStyle w:val="text"/>
          <w:rFonts w:asciiTheme="minorHAnsi" w:hAnsiTheme="minorHAnsi" w:cstheme="minorHAnsi"/>
          <w:b/>
          <w:bCs/>
          <w:color w:val="000000"/>
          <w:sz w:val="22"/>
          <w:szCs w:val="22"/>
          <w:vertAlign w:val="superscript"/>
        </w:rPr>
        <w:t>27 </w:t>
      </w:r>
      <w:r w:rsidRPr="00245AC7">
        <w:rPr>
          <w:rStyle w:val="text"/>
          <w:rFonts w:asciiTheme="minorHAnsi" w:hAnsiTheme="minorHAnsi" w:cstheme="minorHAnsi"/>
          <w:color w:val="000000"/>
          <w:sz w:val="22"/>
          <w:szCs w:val="22"/>
        </w:rPr>
        <w:t>Then he said to Thomas, ‘Put your finger here and see my hands. Reach out your hand and put it in my side. Do not doubt but believe.’ </w:t>
      </w:r>
      <w:r w:rsidRPr="00245AC7">
        <w:rPr>
          <w:rStyle w:val="text"/>
          <w:rFonts w:asciiTheme="minorHAnsi" w:hAnsiTheme="minorHAnsi" w:cstheme="minorHAnsi"/>
          <w:b/>
          <w:bCs/>
          <w:color w:val="000000"/>
          <w:sz w:val="22"/>
          <w:szCs w:val="22"/>
          <w:vertAlign w:val="superscript"/>
        </w:rPr>
        <w:t>28 </w:t>
      </w:r>
      <w:r w:rsidRPr="00245AC7">
        <w:rPr>
          <w:rStyle w:val="text"/>
          <w:rFonts w:asciiTheme="minorHAnsi" w:hAnsiTheme="minorHAnsi" w:cstheme="minorHAnsi"/>
          <w:color w:val="000000"/>
          <w:sz w:val="22"/>
          <w:szCs w:val="22"/>
        </w:rPr>
        <w:t>Thomas answered him, ‘My Lord and my God!’ </w:t>
      </w:r>
      <w:r w:rsidRPr="00245AC7">
        <w:rPr>
          <w:rStyle w:val="text"/>
          <w:rFonts w:asciiTheme="minorHAnsi" w:hAnsiTheme="minorHAnsi" w:cstheme="minorHAnsi"/>
          <w:b/>
          <w:bCs/>
          <w:color w:val="000000"/>
          <w:sz w:val="22"/>
          <w:szCs w:val="22"/>
          <w:vertAlign w:val="superscript"/>
        </w:rPr>
        <w:t>29 </w:t>
      </w:r>
      <w:r w:rsidRPr="00245AC7">
        <w:rPr>
          <w:rStyle w:val="text"/>
          <w:rFonts w:asciiTheme="minorHAnsi" w:hAnsiTheme="minorHAnsi" w:cstheme="minorHAnsi"/>
          <w:color w:val="000000"/>
          <w:sz w:val="22"/>
          <w:szCs w:val="22"/>
        </w:rPr>
        <w:t>Jesus said to him, ‘Have you believed because you have seen me? Blessed are those who have not seen and yet have come to believe.’</w:t>
      </w:r>
    </w:p>
    <w:p w14:paraId="1E5FA8C4" w14:textId="77777777" w:rsidR="00245AC7" w:rsidRPr="00245AC7" w:rsidRDefault="00245AC7" w:rsidP="00245AC7">
      <w:pPr>
        <w:pStyle w:val="Heading3"/>
        <w:shd w:val="clear" w:color="auto" w:fill="FFFFFF"/>
        <w:spacing w:before="300" w:beforeAutospacing="0" w:after="150" w:afterAutospacing="0"/>
        <w:rPr>
          <w:rFonts w:asciiTheme="minorHAnsi" w:hAnsiTheme="minorHAnsi" w:cstheme="minorHAnsi"/>
          <w:color w:val="000000"/>
          <w:sz w:val="22"/>
          <w:szCs w:val="22"/>
        </w:rPr>
      </w:pPr>
      <w:r w:rsidRPr="00245AC7">
        <w:rPr>
          <w:rStyle w:val="text"/>
          <w:rFonts w:asciiTheme="minorHAnsi" w:hAnsiTheme="minorHAnsi" w:cstheme="minorHAnsi"/>
          <w:color w:val="000000"/>
          <w:sz w:val="22"/>
          <w:szCs w:val="22"/>
        </w:rPr>
        <w:t>The Purpose of This Book</w:t>
      </w:r>
    </w:p>
    <w:p w14:paraId="6BE2FD85" w14:textId="0952B90E" w:rsidR="00092E4E" w:rsidRDefault="00245AC7" w:rsidP="00245AC7">
      <w:pPr>
        <w:pStyle w:val="NormalWeb"/>
        <w:shd w:val="clear" w:color="auto" w:fill="FFFFFF"/>
        <w:rPr>
          <w:rStyle w:val="text"/>
          <w:rFonts w:asciiTheme="minorHAnsi" w:hAnsiTheme="minorHAnsi" w:cstheme="minorHAnsi"/>
          <w:color w:val="000000"/>
          <w:sz w:val="22"/>
          <w:szCs w:val="22"/>
        </w:rPr>
      </w:pPr>
      <w:r w:rsidRPr="00245AC7">
        <w:rPr>
          <w:rStyle w:val="text"/>
          <w:rFonts w:asciiTheme="minorHAnsi" w:hAnsiTheme="minorHAnsi" w:cstheme="minorHAnsi"/>
          <w:b/>
          <w:bCs/>
          <w:color w:val="000000"/>
          <w:sz w:val="22"/>
          <w:szCs w:val="22"/>
          <w:vertAlign w:val="superscript"/>
        </w:rPr>
        <w:t>30 </w:t>
      </w:r>
      <w:r w:rsidRPr="00245AC7">
        <w:rPr>
          <w:rStyle w:val="text"/>
          <w:rFonts w:asciiTheme="minorHAnsi" w:hAnsiTheme="minorHAnsi" w:cstheme="minorHAnsi"/>
          <w:color w:val="000000"/>
          <w:sz w:val="22"/>
          <w:szCs w:val="22"/>
        </w:rPr>
        <w:t>Now Jesus did many other signs in the presence of his disciples, which are not written in this book. </w:t>
      </w:r>
      <w:r w:rsidRPr="00245AC7">
        <w:rPr>
          <w:rStyle w:val="text"/>
          <w:rFonts w:asciiTheme="minorHAnsi" w:hAnsiTheme="minorHAnsi" w:cstheme="minorHAnsi"/>
          <w:b/>
          <w:bCs/>
          <w:color w:val="000000"/>
          <w:sz w:val="22"/>
          <w:szCs w:val="22"/>
          <w:vertAlign w:val="superscript"/>
        </w:rPr>
        <w:t>31 </w:t>
      </w:r>
      <w:r w:rsidRPr="00245AC7">
        <w:rPr>
          <w:rStyle w:val="text"/>
          <w:rFonts w:asciiTheme="minorHAnsi" w:hAnsiTheme="minorHAnsi" w:cstheme="minorHAnsi"/>
          <w:color w:val="000000"/>
          <w:sz w:val="22"/>
          <w:szCs w:val="22"/>
        </w:rPr>
        <w:t>But these are written so that you may come to believe</w:t>
      </w:r>
      <w:r w:rsidRPr="00245AC7">
        <w:rPr>
          <w:rStyle w:val="text"/>
          <w:rFonts w:asciiTheme="minorHAnsi" w:hAnsiTheme="minorHAnsi" w:cstheme="minorHAnsi"/>
          <w:color w:val="000000"/>
          <w:sz w:val="22"/>
          <w:szCs w:val="22"/>
          <w:vertAlign w:val="superscript"/>
        </w:rPr>
        <w:t>[</w:t>
      </w:r>
      <w:hyperlink r:id="rId14" w:anchor="fen-NRSVA-26888d" w:tooltip="See footnote d" w:history="1">
        <w:r w:rsidRPr="00245AC7">
          <w:rPr>
            <w:rStyle w:val="Hyperlink"/>
            <w:rFonts w:asciiTheme="minorHAnsi" w:hAnsiTheme="minorHAnsi" w:cstheme="minorHAnsi"/>
            <w:color w:val="4A4A4A"/>
            <w:sz w:val="22"/>
            <w:szCs w:val="22"/>
            <w:vertAlign w:val="superscript"/>
          </w:rPr>
          <w:t>d</w:t>
        </w:r>
      </w:hyperlink>
      <w:r w:rsidRPr="00245AC7">
        <w:rPr>
          <w:rStyle w:val="text"/>
          <w:rFonts w:asciiTheme="minorHAnsi" w:hAnsiTheme="minorHAnsi" w:cstheme="minorHAnsi"/>
          <w:color w:val="000000"/>
          <w:sz w:val="22"/>
          <w:szCs w:val="22"/>
          <w:vertAlign w:val="superscript"/>
        </w:rPr>
        <w:t>]</w:t>
      </w:r>
      <w:r w:rsidRPr="00245AC7">
        <w:rPr>
          <w:rStyle w:val="text"/>
          <w:rFonts w:asciiTheme="minorHAnsi" w:hAnsiTheme="minorHAnsi" w:cstheme="minorHAnsi"/>
          <w:color w:val="000000"/>
          <w:sz w:val="22"/>
          <w:szCs w:val="22"/>
        </w:rPr>
        <w:t> that Jesus is the Messiah,</w:t>
      </w:r>
      <w:r w:rsidRPr="00245AC7">
        <w:rPr>
          <w:rStyle w:val="text"/>
          <w:rFonts w:asciiTheme="minorHAnsi" w:hAnsiTheme="minorHAnsi" w:cstheme="minorHAnsi"/>
          <w:color w:val="000000"/>
          <w:sz w:val="22"/>
          <w:szCs w:val="22"/>
          <w:vertAlign w:val="superscript"/>
        </w:rPr>
        <w:t>[</w:t>
      </w:r>
      <w:hyperlink r:id="rId15" w:anchor="fen-NRSVA-26888e" w:tooltip="See footnote e" w:history="1">
        <w:r w:rsidRPr="00245AC7">
          <w:rPr>
            <w:rStyle w:val="Hyperlink"/>
            <w:rFonts w:asciiTheme="minorHAnsi" w:hAnsiTheme="minorHAnsi" w:cstheme="minorHAnsi"/>
            <w:color w:val="4A4A4A"/>
            <w:sz w:val="22"/>
            <w:szCs w:val="22"/>
            <w:vertAlign w:val="superscript"/>
          </w:rPr>
          <w:t>e</w:t>
        </w:r>
      </w:hyperlink>
      <w:r w:rsidRPr="00245AC7">
        <w:rPr>
          <w:rStyle w:val="text"/>
          <w:rFonts w:asciiTheme="minorHAnsi" w:hAnsiTheme="minorHAnsi" w:cstheme="minorHAnsi"/>
          <w:color w:val="000000"/>
          <w:sz w:val="22"/>
          <w:szCs w:val="22"/>
          <w:vertAlign w:val="superscript"/>
        </w:rPr>
        <w:t>]</w:t>
      </w:r>
      <w:r w:rsidRPr="00245AC7">
        <w:rPr>
          <w:rStyle w:val="text"/>
          <w:rFonts w:asciiTheme="minorHAnsi" w:hAnsiTheme="minorHAnsi" w:cstheme="minorHAnsi"/>
          <w:color w:val="000000"/>
          <w:sz w:val="22"/>
          <w:szCs w:val="22"/>
        </w:rPr>
        <w:t> the Son of God, and that through believing you may have life in his name.</w:t>
      </w:r>
    </w:p>
    <w:p w14:paraId="0C1F30D3" w14:textId="77777777" w:rsidR="006E2DEF" w:rsidRPr="00245AC7" w:rsidRDefault="006E2DEF" w:rsidP="00245AC7">
      <w:pPr>
        <w:pStyle w:val="NormalWeb"/>
        <w:shd w:val="clear" w:color="auto" w:fill="FFFFFF"/>
        <w:rPr>
          <w:rFonts w:asciiTheme="minorHAnsi" w:hAnsiTheme="minorHAnsi" w:cstheme="minorHAnsi"/>
          <w:color w:val="000000"/>
          <w:sz w:val="22"/>
          <w:szCs w:val="22"/>
        </w:rPr>
      </w:pPr>
    </w:p>
    <w:p w14:paraId="6EC3C291" w14:textId="367DDEC8" w:rsidR="00245AC7" w:rsidRPr="006B55F7" w:rsidRDefault="0081464D" w:rsidP="006B55F7">
      <w:pPr>
        <w:shd w:val="clear" w:color="auto" w:fill="FFFFFF"/>
        <w:spacing w:before="100" w:beforeAutospacing="1" w:after="100" w:afterAutospacing="1" w:line="480" w:lineRule="auto"/>
        <w:rPr>
          <w:rFonts w:cstheme="minorHAnsi"/>
          <w:color w:val="202122"/>
          <w:sz w:val="32"/>
          <w:szCs w:val="32"/>
          <w:shd w:val="clear" w:color="auto" w:fill="FFFFFF"/>
        </w:rPr>
      </w:pPr>
      <w:r w:rsidRPr="006B55F7">
        <w:rPr>
          <w:rFonts w:eastAsia="Times New Roman" w:cstheme="minorHAnsi"/>
          <w:color w:val="000000"/>
          <w:kern w:val="0"/>
          <w:sz w:val="32"/>
          <w:szCs w:val="32"/>
          <w:lang w:eastAsia="en-GB"/>
          <w14:ligatures w14:val="none"/>
        </w:rPr>
        <w:t xml:space="preserve">So, as the dust settles, and Easter Week </w:t>
      </w:r>
      <w:r w:rsidR="00BB0EC4" w:rsidRPr="006B55F7">
        <w:rPr>
          <w:rFonts w:eastAsia="Times New Roman" w:cstheme="minorHAnsi"/>
          <w:color w:val="000000"/>
          <w:kern w:val="0"/>
          <w:sz w:val="32"/>
          <w:szCs w:val="32"/>
          <w:lang w:eastAsia="en-GB"/>
          <w14:ligatures w14:val="none"/>
        </w:rPr>
        <w:t>con</w:t>
      </w:r>
      <w:r w:rsidR="001C6CD6" w:rsidRPr="006B55F7">
        <w:rPr>
          <w:rFonts w:eastAsia="Times New Roman" w:cstheme="minorHAnsi"/>
          <w:color w:val="000000"/>
          <w:kern w:val="0"/>
          <w:sz w:val="32"/>
          <w:szCs w:val="32"/>
          <w:lang w:eastAsia="en-GB"/>
          <w14:ligatures w14:val="none"/>
        </w:rPr>
        <w:t>tinues</w:t>
      </w:r>
      <w:r w:rsidR="00BB0EC4" w:rsidRPr="006B55F7">
        <w:rPr>
          <w:rFonts w:eastAsia="Times New Roman" w:cstheme="minorHAnsi"/>
          <w:color w:val="000000"/>
          <w:kern w:val="0"/>
          <w:sz w:val="32"/>
          <w:szCs w:val="32"/>
          <w:lang w:eastAsia="en-GB"/>
          <w14:ligatures w14:val="none"/>
        </w:rPr>
        <w:t>, we arrive at Low Sunday</w:t>
      </w:r>
      <w:r w:rsidR="002C3819" w:rsidRPr="006B55F7">
        <w:rPr>
          <w:rFonts w:eastAsia="Times New Roman" w:cstheme="minorHAnsi"/>
          <w:color w:val="000000"/>
          <w:kern w:val="0"/>
          <w:sz w:val="32"/>
          <w:szCs w:val="32"/>
          <w:lang w:eastAsia="en-GB"/>
          <w14:ligatures w14:val="none"/>
        </w:rPr>
        <w:t>; or</w:t>
      </w:r>
      <w:r w:rsidR="00682E4C" w:rsidRPr="006B55F7">
        <w:rPr>
          <w:rFonts w:eastAsia="Times New Roman" w:cstheme="minorHAnsi"/>
          <w:color w:val="000000"/>
          <w:kern w:val="0"/>
          <w:sz w:val="32"/>
          <w:szCs w:val="32"/>
          <w:lang w:eastAsia="en-GB"/>
          <w14:ligatures w14:val="none"/>
        </w:rPr>
        <w:t xml:space="preserve">, depending on your tradition, </w:t>
      </w:r>
      <w:r w:rsidR="002C3819" w:rsidRPr="006B55F7">
        <w:rPr>
          <w:rFonts w:eastAsia="Times New Roman" w:cstheme="minorHAnsi"/>
          <w:color w:val="000000"/>
          <w:kern w:val="0"/>
          <w:sz w:val="32"/>
          <w:szCs w:val="32"/>
          <w:lang w:eastAsia="en-GB"/>
          <w14:ligatures w14:val="none"/>
        </w:rPr>
        <w:t xml:space="preserve">at </w:t>
      </w:r>
      <w:r w:rsidR="00682E4C" w:rsidRPr="006B55F7">
        <w:rPr>
          <w:rFonts w:cstheme="minorHAnsi"/>
          <w:color w:val="202122"/>
          <w:sz w:val="32"/>
          <w:szCs w:val="32"/>
          <w:shd w:val="clear" w:color="auto" w:fill="FFFFFF"/>
        </w:rPr>
        <w:t>Divine Mercy Sunday, Octave Day of Easter, White Sunday</w:t>
      </w:r>
      <w:r w:rsidR="00114233" w:rsidRPr="006B55F7">
        <w:rPr>
          <w:rFonts w:cstheme="minorHAnsi"/>
          <w:color w:val="202122"/>
          <w:sz w:val="32"/>
          <w:szCs w:val="32"/>
          <w:shd w:val="clear" w:color="auto" w:fill="FFFFFF"/>
        </w:rPr>
        <w:t xml:space="preserve">, </w:t>
      </w:r>
      <w:r w:rsidR="00682E4C" w:rsidRPr="006B55F7">
        <w:rPr>
          <w:rFonts w:cstheme="minorHAnsi"/>
          <w:color w:val="202122"/>
          <w:sz w:val="32"/>
          <w:szCs w:val="32"/>
          <w:shd w:val="clear" w:color="auto" w:fill="FFFFFF"/>
        </w:rPr>
        <w:t>Quasimodo Sunday, Bright Sunday, </w:t>
      </w:r>
      <w:proofErr w:type="spellStart"/>
      <w:r w:rsidR="00682E4C" w:rsidRPr="006B55F7">
        <w:rPr>
          <w:rFonts w:cstheme="minorHAnsi"/>
          <w:color w:val="202122"/>
          <w:sz w:val="32"/>
          <w:szCs w:val="32"/>
          <w:shd w:val="clear" w:color="auto" w:fill="FFFFFF"/>
        </w:rPr>
        <w:t>Antipascha</w:t>
      </w:r>
      <w:proofErr w:type="spellEnd"/>
      <w:r w:rsidR="00682E4C" w:rsidRPr="006B55F7">
        <w:rPr>
          <w:rFonts w:cstheme="minorHAnsi"/>
          <w:color w:val="202122"/>
          <w:sz w:val="32"/>
          <w:szCs w:val="32"/>
          <w:shd w:val="clear" w:color="auto" w:fill="FFFFFF"/>
        </w:rPr>
        <w:t>, New Sunday</w:t>
      </w:r>
      <w:r w:rsidR="00114233" w:rsidRPr="006B55F7">
        <w:rPr>
          <w:rFonts w:cstheme="minorHAnsi"/>
          <w:color w:val="202122"/>
          <w:sz w:val="32"/>
          <w:szCs w:val="32"/>
          <w:shd w:val="clear" w:color="auto" w:fill="FFFFFF"/>
        </w:rPr>
        <w:t>, R</w:t>
      </w:r>
      <w:r w:rsidR="00682E4C" w:rsidRPr="006B55F7">
        <w:rPr>
          <w:rFonts w:cstheme="minorHAnsi"/>
          <w:color w:val="202122"/>
          <w:sz w:val="32"/>
          <w:szCs w:val="32"/>
          <w:shd w:val="clear" w:color="auto" w:fill="FFFFFF"/>
        </w:rPr>
        <w:t>enewal Sunday</w:t>
      </w:r>
      <w:r w:rsidR="006E2DEF">
        <w:rPr>
          <w:rFonts w:cstheme="minorHAnsi"/>
          <w:color w:val="202122"/>
          <w:sz w:val="32"/>
          <w:szCs w:val="32"/>
          <w:shd w:val="clear" w:color="auto" w:fill="FFFFFF"/>
        </w:rPr>
        <w:t xml:space="preserve"> - </w:t>
      </w:r>
      <w:r w:rsidR="00966F26" w:rsidRPr="006B55F7">
        <w:rPr>
          <w:rFonts w:cstheme="minorHAnsi"/>
          <w:color w:val="202122"/>
          <w:sz w:val="32"/>
          <w:szCs w:val="32"/>
          <w:shd w:val="clear" w:color="auto" w:fill="FFFFFF"/>
        </w:rPr>
        <w:t xml:space="preserve">or at </w:t>
      </w:r>
      <w:r w:rsidR="00682E4C" w:rsidRPr="006B55F7">
        <w:rPr>
          <w:rFonts w:cstheme="minorHAnsi"/>
          <w:color w:val="202122"/>
          <w:sz w:val="32"/>
          <w:szCs w:val="32"/>
          <w:shd w:val="clear" w:color="auto" w:fill="FFFFFF"/>
        </w:rPr>
        <w:t>Thomas Sunday.</w:t>
      </w:r>
      <w:r w:rsidR="00966F26" w:rsidRPr="006B55F7">
        <w:rPr>
          <w:rFonts w:cstheme="minorHAnsi"/>
          <w:color w:val="202122"/>
          <w:sz w:val="32"/>
          <w:szCs w:val="32"/>
          <w:shd w:val="clear" w:color="auto" w:fill="FFFFFF"/>
        </w:rPr>
        <w:t xml:space="preserve"> The Christian Tradition is nothing if not generous, or, you might say, it just can’t make its mind up.</w:t>
      </w:r>
    </w:p>
    <w:p w14:paraId="4639362E" w14:textId="2597D79A" w:rsidR="00966F26" w:rsidRPr="006B55F7" w:rsidRDefault="00966F26" w:rsidP="006B55F7">
      <w:pPr>
        <w:shd w:val="clear" w:color="auto" w:fill="FFFFFF"/>
        <w:spacing w:before="100" w:beforeAutospacing="1" w:after="100" w:afterAutospacing="1" w:line="480" w:lineRule="auto"/>
        <w:rPr>
          <w:rFonts w:cstheme="minorHAnsi"/>
          <w:color w:val="202122"/>
          <w:sz w:val="32"/>
          <w:szCs w:val="32"/>
          <w:shd w:val="clear" w:color="auto" w:fill="FFFFFF"/>
        </w:rPr>
      </w:pPr>
      <w:r w:rsidRPr="006B55F7">
        <w:rPr>
          <w:rFonts w:cstheme="minorHAnsi"/>
          <w:color w:val="202122"/>
          <w:sz w:val="32"/>
          <w:szCs w:val="32"/>
          <w:shd w:val="clear" w:color="auto" w:fill="FFFFFF"/>
        </w:rPr>
        <w:t xml:space="preserve">Anyone that’s </w:t>
      </w:r>
      <w:r w:rsidRPr="006E2DEF">
        <w:rPr>
          <w:rFonts w:cstheme="minorHAnsi"/>
          <w:i/>
          <w:iCs/>
          <w:color w:val="202122"/>
          <w:sz w:val="32"/>
          <w:szCs w:val="32"/>
          <w:shd w:val="clear" w:color="auto" w:fill="FFFFFF"/>
        </w:rPr>
        <w:t>not</w:t>
      </w:r>
      <w:r w:rsidRPr="006B55F7">
        <w:rPr>
          <w:rFonts w:cstheme="minorHAnsi"/>
          <w:color w:val="202122"/>
          <w:sz w:val="32"/>
          <w:szCs w:val="32"/>
          <w:shd w:val="clear" w:color="auto" w:fill="FFFFFF"/>
        </w:rPr>
        <w:t xml:space="preserve"> fallen asleep in Sermons I’ve preached over the last eighteen months might at this point worry that I’m going to </w:t>
      </w:r>
      <w:r w:rsidR="00092E4E" w:rsidRPr="006B55F7">
        <w:rPr>
          <w:rFonts w:cstheme="minorHAnsi"/>
          <w:color w:val="202122"/>
          <w:sz w:val="32"/>
          <w:szCs w:val="32"/>
          <w:shd w:val="clear" w:color="auto" w:fill="FFFFFF"/>
        </w:rPr>
        <w:t xml:space="preserve">start banging on </w:t>
      </w:r>
      <w:r w:rsidRPr="006B55F7">
        <w:rPr>
          <w:rFonts w:cstheme="minorHAnsi"/>
          <w:color w:val="202122"/>
          <w:sz w:val="32"/>
          <w:szCs w:val="32"/>
          <w:shd w:val="clear" w:color="auto" w:fill="FFFFFF"/>
        </w:rPr>
        <w:t xml:space="preserve">about Thomas again. </w:t>
      </w:r>
      <w:r w:rsidR="00092E4E" w:rsidRPr="006B55F7">
        <w:rPr>
          <w:rFonts w:cstheme="minorHAnsi"/>
          <w:color w:val="202122"/>
          <w:sz w:val="32"/>
          <w:szCs w:val="32"/>
          <w:shd w:val="clear" w:color="auto" w:fill="FFFFFF"/>
        </w:rPr>
        <w:t xml:space="preserve">And you’d be right to worry, </w:t>
      </w:r>
      <w:r w:rsidR="00D10B73" w:rsidRPr="006B55F7">
        <w:rPr>
          <w:rFonts w:cstheme="minorHAnsi"/>
          <w:color w:val="202122"/>
          <w:sz w:val="32"/>
          <w:szCs w:val="32"/>
          <w:shd w:val="clear" w:color="auto" w:fill="FFFFFF"/>
        </w:rPr>
        <w:t>because I</w:t>
      </w:r>
      <w:r w:rsidR="00D970BE" w:rsidRPr="006B55F7">
        <w:rPr>
          <w:rFonts w:cstheme="minorHAnsi"/>
          <w:color w:val="202122"/>
          <w:sz w:val="32"/>
          <w:szCs w:val="32"/>
          <w:shd w:val="clear" w:color="auto" w:fill="FFFFFF"/>
        </w:rPr>
        <w:t xml:space="preserve"> am. A</w:t>
      </w:r>
      <w:r w:rsidR="00092E4E" w:rsidRPr="006B55F7">
        <w:rPr>
          <w:rFonts w:cstheme="minorHAnsi"/>
          <w:color w:val="202122"/>
          <w:sz w:val="32"/>
          <w:szCs w:val="32"/>
          <w:shd w:val="clear" w:color="auto" w:fill="FFFFFF"/>
        </w:rPr>
        <w:t xml:space="preserve">lthough I always feel in the shadow of Rev Canon Alex </w:t>
      </w:r>
      <w:r w:rsidR="00092E4E" w:rsidRPr="006B55F7">
        <w:rPr>
          <w:rFonts w:cstheme="minorHAnsi"/>
          <w:color w:val="202122"/>
          <w:sz w:val="32"/>
          <w:szCs w:val="32"/>
          <w:shd w:val="clear" w:color="auto" w:fill="FFFFFF"/>
        </w:rPr>
        <w:lastRenderedPageBreak/>
        <w:t>Vaccaro’s brilliant sermon on Thomas that she preached for us here last year</w:t>
      </w:r>
      <w:r w:rsidR="00864FC4" w:rsidRPr="006B55F7">
        <w:rPr>
          <w:rFonts w:cstheme="minorHAnsi"/>
          <w:color w:val="202122"/>
          <w:sz w:val="32"/>
          <w:szCs w:val="32"/>
          <w:shd w:val="clear" w:color="auto" w:fill="FFFFFF"/>
        </w:rPr>
        <w:t>, I just can’t shake him off.</w:t>
      </w:r>
      <w:r w:rsidR="00092E4E" w:rsidRPr="006B55F7">
        <w:rPr>
          <w:rFonts w:cstheme="minorHAnsi"/>
          <w:color w:val="202122"/>
          <w:sz w:val="32"/>
          <w:szCs w:val="32"/>
          <w:shd w:val="clear" w:color="auto" w:fill="FFFFFF"/>
        </w:rPr>
        <w:t xml:space="preserve"> </w:t>
      </w:r>
    </w:p>
    <w:p w14:paraId="7F0AA2DE" w14:textId="7CB7E8E1" w:rsidR="00092E4E" w:rsidRPr="006B55F7" w:rsidRDefault="00766CD8" w:rsidP="006B55F7">
      <w:pPr>
        <w:shd w:val="clear" w:color="auto" w:fill="FFFFFF"/>
        <w:spacing w:before="100" w:beforeAutospacing="1" w:after="100" w:afterAutospacing="1" w:line="480" w:lineRule="auto"/>
        <w:rPr>
          <w:rFonts w:cstheme="minorHAnsi"/>
          <w:color w:val="202122"/>
          <w:sz w:val="32"/>
          <w:szCs w:val="32"/>
          <w:shd w:val="clear" w:color="auto" w:fill="FFFFFF"/>
        </w:rPr>
      </w:pPr>
      <w:r w:rsidRPr="006B55F7">
        <w:rPr>
          <w:rFonts w:cstheme="minorHAnsi"/>
          <w:color w:val="202122"/>
          <w:sz w:val="32"/>
          <w:szCs w:val="32"/>
          <w:shd w:val="clear" w:color="auto" w:fill="FFFFFF"/>
        </w:rPr>
        <w:t xml:space="preserve">‘Unless I </w:t>
      </w:r>
      <w:r w:rsidR="00B23FEC" w:rsidRPr="006B55F7">
        <w:rPr>
          <w:rFonts w:cstheme="minorHAnsi"/>
          <w:color w:val="202122"/>
          <w:sz w:val="32"/>
          <w:szCs w:val="32"/>
          <w:shd w:val="clear" w:color="auto" w:fill="FFFFFF"/>
        </w:rPr>
        <w:t xml:space="preserve">see the mark of nails in his hands, and </w:t>
      </w:r>
      <w:r w:rsidR="003E3A20" w:rsidRPr="006B55F7">
        <w:rPr>
          <w:rFonts w:cstheme="minorHAnsi"/>
          <w:color w:val="202122"/>
          <w:sz w:val="32"/>
          <w:szCs w:val="32"/>
          <w:shd w:val="clear" w:color="auto" w:fill="FFFFFF"/>
        </w:rPr>
        <w:t>p</w:t>
      </w:r>
      <w:r w:rsidR="00B23FEC" w:rsidRPr="006B55F7">
        <w:rPr>
          <w:rFonts w:cstheme="minorHAnsi"/>
          <w:color w:val="202122"/>
          <w:sz w:val="32"/>
          <w:szCs w:val="32"/>
          <w:shd w:val="clear" w:color="auto" w:fill="FFFFFF"/>
        </w:rPr>
        <w:t>ut my finger in the mark of the nails</w:t>
      </w:r>
      <w:r w:rsidR="00977D50" w:rsidRPr="006B55F7">
        <w:rPr>
          <w:rFonts w:cstheme="minorHAnsi"/>
          <w:color w:val="202122"/>
          <w:sz w:val="32"/>
          <w:szCs w:val="32"/>
          <w:shd w:val="clear" w:color="auto" w:fill="FFFFFF"/>
        </w:rPr>
        <w:t xml:space="preserve"> and my hand in his side, I will not believe,’ he says.</w:t>
      </w:r>
    </w:p>
    <w:p w14:paraId="06C1009F" w14:textId="71C76D31" w:rsidR="00977D50" w:rsidRDefault="00977D50" w:rsidP="006B55F7">
      <w:pPr>
        <w:shd w:val="clear" w:color="auto" w:fill="FFFFFF"/>
        <w:spacing w:before="100" w:beforeAutospacing="1" w:after="100" w:afterAutospacing="1" w:line="480" w:lineRule="auto"/>
        <w:rPr>
          <w:rFonts w:cstheme="minorHAnsi"/>
          <w:color w:val="202122"/>
          <w:sz w:val="32"/>
          <w:szCs w:val="32"/>
          <w:shd w:val="clear" w:color="auto" w:fill="FFFFFF"/>
        </w:rPr>
      </w:pPr>
      <w:r w:rsidRPr="006B55F7">
        <w:rPr>
          <w:rFonts w:cstheme="minorHAnsi"/>
          <w:color w:val="202122"/>
          <w:sz w:val="32"/>
          <w:szCs w:val="32"/>
          <w:shd w:val="clear" w:color="auto" w:fill="FFFFFF"/>
        </w:rPr>
        <w:t>Th</w:t>
      </w:r>
      <w:r w:rsidR="00441C61" w:rsidRPr="006B55F7">
        <w:rPr>
          <w:rFonts w:cstheme="minorHAnsi"/>
          <w:color w:val="202122"/>
          <w:sz w:val="32"/>
          <w:szCs w:val="32"/>
          <w:shd w:val="clear" w:color="auto" w:fill="FFFFFF"/>
        </w:rPr>
        <w:t>ese words have</w:t>
      </w:r>
      <w:r w:rsidRPr="006B55F7">
        <w:rPr>
          <w:rFonts w:cstheme="minorHAnsi"/>
          <w:color w:val="202122"/>
          <w:sz w:val="32"/>
          <w:szCs w:val="32"/>
          <w:shd w:val="clear" w:color="auto" w:fill="FFFFFF"/>
        </w:rPr>
        <w:t xml:space="preserve"> led, I think</w:t>
      </w:r>
      <w:r w:rsidR="003E3A20" w:rsidRPr="006B55F7">
        <w:rPr>
          <w:rFonts w:cstheme="minorHAnsi"/>
          <w:color w:val="202122"/>
          <w:sz w:val="32"/>
          <w:szCs w:val="32"/>
          <w:shd w:val="clear" w:color="auto" w:fill="FFFFFF"/>
        </w:rPr>
        <w:t>,</w:t>
      </w:r>
      <w:r w:rsidRPr="006B55F7">
        <w:rPr>
          <w:rFonts w:cstheme="minorHAnsi"/>
          <w:color w:val="202122"/>
          <w:sz w:val="32"/>
          <w:szCs w:val="32"/>
          <w:shd w:val="clear" w:color="auto" w:fill="FFFFFF"/>
        </w:rPr>
        <w:t xml:space="preserve"> to some unkind comparisons over the years; comparisons of faith and </w:t>
      </w:r>
      <w:r w:rsidR="00DB36D6" w:rsidRPr="006B55F7">
        <w:rPr>
          <w:rFonts w:cstheme="minorHAnsi"/>
          <w:color w:val="202122"/>
          <w:sz w:val="32"/>
          <w:szCs w:val="32"/>
          <w:shd w:val="clear" w:color="auto" w:fill="FFFFFF"/>
        </w:rPr>
        <w:t xml:space="preserve">the depth of faith, </w:t>
      </w:r>
      <w:r w:rsidRPr="006B55F7">
        <w:rPr>
          <w:rFonts w:cstheme="minorHAnsi"/>
          <w:color w:val="202122"/>
          <w:sz w:val="32"/>
          <w:szCs w:val="32"/>
          <w:shd w:val="clear" w:color="auto" w:fill="FFFFFF"/>
        </w:rPr>
        <w:t xml:space="preserve">of how Thomas </w:t>
      </w:r>
      <w:r w:rsidR="00194B26" w:rsidRPr="006B55F7">
        <w:rPr>
          <w:rFonts w:cstheme="minorHAnsi"/>
          <w:color w:val="202122"/>
          <w:sz w:val="32"/>
          <w:szCs w:val="32"/>
          <w:shd w:val="clear" w:color="auto" w:fill="FFFFFF"/>
        </w:rPr>
        <w:t xml:space="preserve">lacks faith because of his need for proof. </w:t>
      </w:r>
      <w:r w:rsidR="00DB36D6" w:rsidRPr="006B55F7">
        <w:rPr>
          <w:rFonts w:cstheme="minorHAnsi"/>
          <w:color w:val="202122"/>
          <w:sz w:val="32"/>
          <w:szCs w:val="32"/>
          <w:shd w:val="clear" w:color="auto" w:fill="FFFFFF"/>
        </w:rPr>
        <w:t xml:space="preserve"> </w:t>
      </w:r>
      <w:r w:rsidR="0091748B" w:rsidRPr="006B55F7">
        <w:rPr>
          <w:rFonts w:cstheme="minorHAnsi"/>
          <w:color w:val="202122"/>
          <w:sz w:val="32"/>
          <w:szCs w:val="32"/>
          <w:shd w:val="clear" w:color="auto" w:fill="FFFFFF"/>
        </w:rPr>
        <w:t xml:space="preserve">When thinking about this, </w:t>
      </w:r>
      <w:r w:rsidR="00194B26" w:rsidRPr="006B55F7">
        <w:rPr>
          <w:rFonts w:cstheme="minorHAnsi"/>
          <w:color w:val="202122"/>
          <w:sz w:val="32"/>
          <w:szCs w:val="32"/>
          <w:shd w:val="clear" w:color="auto" w:fill="FFFFFF"/>
        </w:rPr>
        <w:t>I</w:t>
      </w:r>
      <w:r w:rsidR="0045652D" w:rsidRPr="006B55F7">
        <w:rPr>
          <w:rFonts w:cstheme="minorHAnsi"/>
          <w:color w:val="202122"/>
          <w:sz w:val="32"/>
          <w:szCs w:val="32"/>
          <w:shd w:val="clear" w:color="auto" w:fill="FFFFFF"/>
        </w:rPr>
        <w:t>’</w:t>
      </w:r>
      <w:r w:rsidR="00194B26" w:rsidRPr="006B55F7">
        <w:rPr>
          <w:rFonts w:cstheme="minorHAnsi"/>
          <w:color w:val="202122"/>
          <w:sz w:val="32"/>
          <w:szCs w:val="32"/>
          <w:shd w:val="clear" w:color="auto" w:fill="FFFFFF"/>
        </w:rPr>
        <w:t xml:space="preserve">ve always been amused by the passage in Douglas </w:t>
      </w:r>
      <w:r w:rsidR="0045652D" w:rsidRPr="006B55F7">
        <w:rPr>
          <w:rFonts w:cstheme="minorHAnsi"/>
          <w:color w:val="202122"/>
          <w:sz w:val="32"/>
          <w:szCs w:val="32"/>
          <w:shd w:val="clear" w:color="auto" w:fill="FFFFFF"/>
        </w:rPr>
        <w:t xml:space="preserve">Adams’s </w:t>
      </w:r>
      <w:r w:rsidR="0091748B" w:rsidRPr="006B55F7">
        <w:rPr>
          <w:rFonts w:cstheme="minorHAnsi"/>
          <w:color w:val="202122"/>
          <w:sz w:val="32"/>
          <w:szCs w:val="32"/>
          <w:shd w:val="clear" w:color="auto" w:fill="FFFFFF"/>
        </w:rPr>
        <w:t xml:space="preserve">‘The </w:t>
      </w:r>
      <w:r w:rsidR="004837B6" w:rsidRPr="006B55F7">
        <w:rPr>
          <w:rFonts w:cstheme="minorHAnsi"/>
          <w:color w:val="202122"/>
          <w:sz w:val="32"/>
          <w:szCs w:val="32"/>
          <w:shd w:val="clear" w:color="auto" w:fill="FFFFFF"/>
        </w:rPr>
        <w:t>Hitchhiker’s</w:t>
      </w:r>
      <w:r w:rsidR="0045652D" w:rsidRPr="006B55F7">
        <w:rPr>
          <w:rFonts w:cstheme="minorHAnsi"/>
          <w:color w:val="202122"/>
          <w:sz w:val="32"/>
          <w:szCs w:val="32"/>
          <w:shd w:val="clear" w:color="auto" w:fill="FFFFFF"/>
        </w:rPr>
        <w:t xml:space="preserve"> Guide to the </w:t>
      </w:r>
      <w:r w:rsidR="004837B6" w:rsidRPr="006B55F7">
        <w:rPr>
          <w:rFonts w:cstheme="minorHAnsi"/>
          <w:color w:val="202122"/>
          <w:sz w:val="32"/>
          <w:szCs w:val="32"/>
          <w:shd w:val="clear" w:color="auto" w:fill="FFFFFF"/>
        </w:rPr>
        <w:t>Galaxy</w:t>
      </w:r>
      <w:r w:rsidR="0091748B" w:rsidRPr="006B55F7">
        <w:rPr>
          <w:rFonts w:cstheme="minorHAnsi"/>
          <w:color w:val="202122"/>
          <w:sz w:val="32"/>
          <w:szCs w:val="32"/>
          <w:shd w:val="clear" w:color="auto" w:fill="FFFFFF"/>
        </w:rPr>
        <w:t>,’</w:t>
      </w:r>
      <w:r w:rsidR="0045652D" w:rsidRPr="006B55F7">
        <w:rPr>
          <w:rFonts w:cstheme="minorHAnsi"/>
          <w:color w:val="202122"/>
          <w:sz w:val="32"/>
          <w:szCs w:val="32"/>
          <w:shd w:val="clear" w:color="auto" w:fill="FFFFFF"/>
        </w:rPr>
        <w:t xml:space="preserve"> where </w:t>
      </w:r>
      <w:r w:rsidR="00AF16BE" w:rsidRPr="006B55F7">
        <w:rPr>
          <w:rFonts w:cstheme="minorHAnsi"/>
          <w:color w:val="202122"/>
          <w:sz w:val="32"/>
          <w:szCs w:val="32"/>
          <w:shd w:val="clear" w:color="auto" w:fill="FFFFFF"/>
        </w:rPr>
        <w:t>God and</w:t>
      </w:r>
      <w:r w:rsidR="00703839" w:rsidRPr="006B55F7">
        <w:rPr>
          <w:rFonts w:cstheme="minorHAnsi"/>
          <w:color w:val="202122"/>
          <w:sz w:val="32"/>
          <w:szCs w:val="32"/>
          <w:shd w:val="clear" w:color="auto" w:fill="FFFFFF"/>
        </w:rPr>
        <w:t xml:space="preserve"> hu</w:t>
      </w:r>
      <w:r w:rsidR="00AF16BE" w:rsidRPr="006B55F7">
        <w:rPr>
          <w:rFonts w:cstheme="minorHAnsi"/>
          <w:color w:val="202122"/>
          <w:sz w:val="32"/>
          <w:szCs w:val="32"/>
          <w:shd w:val="clear" w:color="auto" w:fill="FFFFFF"/>
        </w:rPr>
        <w:t>man</w:t>
      </w:r>
      <w:r w:rsidR="0091748B" w:rsidRPr="006B55F7">
        <w:rPr>
          <w:rFonts w:cstheme="minorHAnsi"/>
          <w:color w:val="202122"/>
          <w:sz w:val="32"/>
          <w:szCs w:val="32"/>
          <w:shd w:val="clear" w:color="auto" w:fill="FFFFFF"/>
        </w:rPr>
        <w:t>kind</w:t>
      </w:r>
      <w:r w:rsidR="00AF16BE" w:rsidRPr="006B55F7">
        <w:rPr>
          <w:rFonts w:cstheme="minorHAnsi"/>
          <w:color w:val="202122"/>
          <w:sz w:val="32"/>
          <w:szCs w:val="32"/>
          <w:shd w:val="clear" w:color="auto" w:fill="FFFFFF"/>
        </w:rPr>
        <w:t xml:space="preserve"> are arguing</w:t>
      </w:r>
      <w:r w:rsidR="006B55F7">
        <w:rPr>
          <w:rFonts w:cstheme="minorHAnsi"/>
          <w:color w:val="202122"/>
          <w:sz w:val="32"/>
          <w:szCs w:val="32"/>
          <w:shd w:val="clear" w:color="auto" w:fill="FFFFFF"/>
        </w:rPr>
        <w:t>.</w:t>
      </w:r>
    </w:p>
    <w:p w14:paraId="6D7AE1A9" w14:textId="50702DF6" w:rsidR="00AF16BE" w:rsidRPr="006B55F7" w:rsidRDefault="0091748B" w:rsidP="006B55F7">
      <w:pPr>
        <w:pStyle w:val="Heading1"/>
        <w:shd w:val="clear" w:color="auto" w:fill="FFFFFF"/>
        <w:spacing w:before="0" w:after="225" w:line="480" w:lineRule="auto"/>
        <w:rPr>
          <w:rFonts w:asciiTheme="minorHAnsi" w:hAnsiTheme="minorHAnsi" w:cstheme="minorHAnsi"/>
          <w:i/>
          <w:iCs/>
          <w:color w:val="181818"/>
        </w:rPr>
      </w:pPr>
      <w:r w:rsidRPr="006B55F7">
        <w:rPr>
          <w:rFonts w:asciiTheme="minorHAnsi" w:hAnsiTheme="minorHAnsi" w:cstheme="minorHAnsi"/>
          <w:i/>
          <w:iCs/>
          <w:color w:val="181818"/>
        </w:rPr>
        <w:lastRenderedPageBreak/>
        <w:t>‘“</w:t>
      </w:r>
      <w:r w:rsidR="00AF16BE" w:rsidRPr="006B55F7">
        <w:rPr>
          <w:rFonts w:asciiTheme="minorHAnsi" w:hAnsiTheme="minorHAnsi" w:cstheme="minorHAnsi"/>
          <w:i/>
          <w:iCs/>
          <w:color w:val="181818"/>
        </w:rPr>
        <w:t>I refuse to prove that I exist,'" says God, "for proof denies faith, and without faith I am nothing."</w:t>
      </w:r>
      <w:r w:rsidR="00AF16BE" w:rsidRPr="006B55F7">
        <w:rPr>
          <w:rFonts w:asciiTheme="minorHAnsi" w:hAnsiTheme="minorHAnsi" w:cstheme="minorHAnsi"/>
          <w:i/>
          <w:iCs/>
          <w:color w:val="181818"/>
        </w:rPr>
        <w:br/>
        <w:t>"But," says Man, "The Babel fish</w:t>
      </w:r>
      <w:r w:rsidR="008F63F4">
        <w:rPr>
          <w:rStyle w:val="FootnoteReference"/>
          <w:rFonts w:asciiTheme="minorHAnsi" w:hAnsiTheme="minorHAnsi" w:cstheme="minorHAnsi"/>
          <w:i/>
          <w:iCs/>
          <w:color w:val="181818"/>
        </w:rPr>
        <w:footnoteReference w:id="1"/>
      </w:r>
      <w:r w:rsidR="00AF16BE" w:rsidRPr="006B55F7">
        <w:rPr>
          <w:rFonts w:asciiTheme="minorHAnsi" w:hAnsiTheme="minorHAnsi" w:cstheme="minorHAnsi"/>
          <w:i/>
          <w:iCs/>
          <w:color w:val="181818"/>
        </w:rPr>
        <w:t xml:space="preserve"> is a dead giveaway, isn't it? It could not have evolved by chance</w:t>
      </w:r>
      <w:r w:rsidR="00D026D0">
        <w:rPr>
          <w:rFonts w:asciiTheme="minorHAnsi" w:hAnsiTheme="minorHAnsi" w:cstheme="minorHAnsi"/>
          <w:i/>
          <w:iCs/>
          <w:color w:val="181818"/>
        </w:rPr>
        <w:t>, you had to make it happen</w:t>
      </w:r>
      <w:r w:rsidR="00AF16BE" w:rsidRPr="006B55F7">
        <w:rPr>
          <w:rFonts w:asciiTheme="minorHAnsi" w:hAnsiTheme="minorHAnsi" w:cstheme="minorHAnsi"/>
          <w:i/>
          <w:iCs/>
          <w:color w:val="181818"/>
        </w:rPr>
        <w:t>. It proves you exist, and so therefore, by your own arguments, you don't."</w:t>
      </w:r>
      <w:r w:rsidR="00AF16BE" w:rsidRPr="006B55F7">
        <w:rPr>
          <w:rFonts w:asciiTheme="minorHAnsi" w:hAnsiTheme="minorHAnsi" w:cstheme="minorHAnsi"/>
          <w:i/>
          <w:iCs/>
          <w:color w:val="181818"/>
        </w:rPr>
        <w:br/>
        <w:t>"Oh dear," says God, "I hadn't thought of that," and promptly vanishes in a puff of logic.</w:t>
      </w:r>
      <w:r w:rsidR="00AF16BE" w:rsidRPr="006B55F7">
        <w:rPr>
          <w:rFonts w:asciiTheme="minorHAnsi" w:hAnsiTheme="minorHAnsi" w:cstheme="minorHAnsi"/>
          <w:i/>
          <w:iCs/>
          <w:color w:val="181818"/>
        </w:rPr>
        <w:br/>
        <w:t>"Oh, that was easy," says Man, and for an encore goes on to prove that black is white and gets himself killed on the next zebra crossing.”’</w:t>
      </w:r>
      <w:r w:rsidR="00F80C9D" w:rsidRPr="006B55F7">
        <w:rPr>
          <w:rFonts w:asciiTheme="minorHAnsi" w:hAnsiTheme="minorHAnsi" w:cstheme="minorHAnsi"/>
          <w:i/>
          <w:iCs/>
          <w:color w:val="181818"/>
        </w:rPr>
        <w:t xml:space="preserve"> </w:t>
      </w:r>
    </w:p>
    <w:p w14:paraId="7B23B124" w14:textId="5392FF8C" w:rsidR="00216475" w:rsidRPr="006B55F7" w:rsidRDefault="00216475" w:rsidP="006B55F7">
      <w:pPr>
        <w:spacing w:line="480" w:lineRule="auto"/>
        <w:rPr>
          <w:sz w:val="32"/>
          <w:szCs w:val="32"/>
        </w:rPr>
      </w:pPr>
      <w:r w:rsidRPr="006B55F7">
        <w:rPr>
          <w:sz w:val="32"/>
          <w:szCs w:val="32"/>
        </w:rPr>
        <w:t xml:space="preserve">The </w:t>
      </w:r>
      <w:r w:rsidR="008114A2">
        <w:rPr>
          <w:sz w:val="32"/>
          <w:szCs w:val="32"/>
        </w:rPr>
        <w:t xml:space="preserve">implicit </w:t>
      </w:r>
      <w:r w:rsidRPr="006B55F7">
        <w:rPr>
          <w:sz w:val="32"/>
          <w:szCs w:val="32"/>
        </w:rPr>
        <w:t>point is</w:t>
      </w:r>
      <w:r w:rsidR="008114A2">
        <w:rPr>
          <w:sz w:val="32"/>
          <w:szCs w:val="32"/>
        </w:rPr>
        <w:t xml:space="preserve"> that</w:t>
      </w:r>
      <w:r w:rsidRPr="006B55F7">
        <w:rPr>
          <w:sz w:val="32"/>
          <w:szCs w:val="32"/>
        </w:rPr>
        <w:t xml:space="preserve"> </w:t>
      </w:r>
      <w:r w:rsidR="00441C61" w:rsidRPr="006B55F7">
        <w:rPr>
          <w:sz w:val="32"/>
          <w:szCs w:val="32"/>
        </w:rPr>
        <w:t xml:space="preserve">faith and doubt is </w:t>
      </w:r>
      <w:r w:rsidR="006E006C" w:rsidRPr="006B55F7">
        <w:rPr>
          <w:sz w:val="32"/>
          <w:szCs w:val="32"/>
        </w:rPr>
        <w:t xml:space="preserve">a </w:t>
      </w:r>
      <w:r w:rsidRPr="006B55F7">
        <w:rPr>
          <w:sz w:val="32"/>
          <w:szCs w:val="32"/>
        </w:rPr>
        <w:t>compl</w:t>
      </w:r>
      <w:r w:rsidR="00654043" w:rsidRPr="006B55F7">
        <w:rPr>
          <w:sz w:val="32"/>
          <w:szCs w:val="32"/>
        </w:rPr>
        <w:t xml:space="preserve">icated </w:t>
      </w:r>
      <w:r w:rsidR="006E006C" w:rsidRPr="006B55F7">
        <w:rPr>
          <w:sz w:val="32"/>
          <w:szCs w:val="32"/>
        </w:rPr>
        <w:t>question.</w:t>
      </w:r>
    </w:p>
    <w:p w14:paraId="35904BD5" w14:textId="1EC5D67F" w:rsidR="003E3A20" w:rsidRPr="006B55F7" w:rsidRDefault="003E3A20" w:rsidP="006B55F7">
      <w:pPr>
        <w:shd w:val="clear" w:color="auto" w:fill="FFFFFF"/>
        <w:spacing w:before="100" w:beforeAutospacing="1" w:after="100" w:afterAutospacing="1" w:line="480" w:lineRule="auto"/>
        <w:rPr>
          <w:rFonts w:cstheme="minorHAnsi"/>
          <w:color w:val="202122"/>
          <w:sz w:val="32"/>
          <w:szCs w:val="32"/>
          <w:shd w:val="clear" w:color="auto" w:fill="FFFFFF"/>
        </w:rPr>
      </w:pPr>
      <w:r w:rsidRPr="006B55F7">
        <w:rPr>
          <w:rFonts w:cstheme="minorHAnsi"/>
          <w:color w:val="202122"/>
          <w:sz w:val="32"/>
          <w:szCs w:val="32"/>
          <w:shd w:val="clear" w:color="auto" w:fill="FFFFFF"/>
        </w:rPr>
        <w:t>‘Unless I see the mark of nails in his hands, and put my finger in the mark of the nails and my hand in his side, I will not believe,’ Thomas says.</w:t>
      </w:r>
    </w:p>
    <w:p w14:paraId="719370E3" w14:textId="75DE7836" w:rsidR="006E36FF" w:rsidRPr="006B55F7" w:rsidRDefault="00BC7271" w:rsidP="006B55F7">
      <w:pPr>
        <w:shd w:val="clear" w:color="auto" w:fill="FFFFFF"/>
        <w:spacing w:before="100" w:beforeAutospacing="1" w:after="100" w:afterAutospacing="1" w:line="480" w:lineRule="auto"/>
        <w:rPr>
          <w:rFonts w:cstheme="minorHAnsi"/>
          <w:color w:val="202122"/>
          <w:sz w:val="32"/>
          <w:szCs w:val="32"/>
          <w:shd w:val="clear" w:color="auto" w:fill="FFFFFF"/>
        </w:rPr>
      </w:pPr>
      <w:r w:rsidRPr="006B55F7">
        <w:rPr>
          <w:rFonts w:cstheme="minorHAnsi"/>
          <w:color w:val="202122"/>
          <w:sz w:val="32"/>
          <w:szCs w:val="32"/>
          <w:shd w:val="clear" w:color="auto" w:fill="FFFFFF"/>
        </w:rPr>
        <w:lastRenderedPageBreak/>
        <w:t xml:space="preserve">What a human, honest statement his is! I think </w:t>
      </w:r>
      <w:r w:rsidR="00B2606F" w:rsidRPr="006B55F7">
        <w:rPr>
          <w:rFonts w:cstheme="minorHAnsi"/>
          <w:color w:val="202122"/>
          <w:sz w:val="32"/>
          <w:szCs w:val="32"/>
          <w:shd w:val="clear" w:color="auto" w:fill="FFFFFF"/>
        </w:rPr>
        <w:t xml:space="preserve">I comes </w:t>
      </w:r>
      <w:r w:rsidRPr="006B55F7">
        <w:rPr>
          <w:rFonts w:cstheme="minorHAnsi"/>
          <w:color w:val="202122"/>
          <w:sz w:val="32"/>
          <w:szCs w:val="32"/>
          <w:shd w:val="clear" w:color="auto" w:fill="FFFFFF"/>
        </w:rPr>
        <w:t xml:space="preserve">from a </w:t>
      </w:r>
      <w:r w:rsidR="00A93EA9" w:rsidRPr="006B55F7">
        <w:rPr>
          <w:rFonts w:cstheme="minorHAnsi"/>
          <w:color w:val="202122"/>
          <w:sz w:val="32"/>
          <w:szCs w:val="32"/>
          <w:shd w:val="clear" w:color="auto" w:fill="FFFFFF"/>
        </w:rPr>
        <w:t xml:space="preserve">fractured heart, one that </w:t>
      </w:r>
      <w:r w:rsidR="00CE4B36" w:rsidRPr="006B55F7">
        <w:rPr>
          <w:rFonts w:cstheme="minorHAnsi"/>
          <w:color w:val="202122"/>
          <w:sz w:val="32"/>
          <w:szCs w:val="32"/>
          <w:shd w:val="clear" w:color="auto" w:fill="FFFFFF"/>
        </w:rPr>
        <w:t xml:space="preserve">questions now, and really, has always questioned. </w:t>
      </w:r>
      <w:r w:rsidR="00D72764" w:rsidRPr="006B55F7">
        <w:rPr>
          <w:rFonts w:cstheme="minorHAnsi"/>
          <w:color w:val="202122"/>
          <w:sz w:val="32"/>
          <w:szCs w:val="32"/>
          <w:shd w:val="clear" w:color="auto" w:fill="FFFFFF"/>
        </w:rPr>
        <w:t xml:space="preserve">In 14:5 he asks </w:t>
      </w:r>
      <w:r w:rsidR="000A3F9C" w:rsidRPr="006B55F7">
        <w:rPr>
          <w:rFonts w:cstheme="minorHAnsi"/>
          <w:color w:val="202122"/>
          <w:sz w:val="32"/>
          <w:szCs w:val="32"/>
          <w:shd w:val="clear" w:color="auto" w:fill="FFFFFF"/>
        </w:rPr>
        <w:t xml:space="preserve">Jesus, </w:t>
      </w:r>
      <w:r w:rsidR="000A3F9C" w:rsidRPr="006B55F7">
        <w:rPr>
          <w:rFonts w:cstheme="minorHAnsi"/>
          <w:color w:val="000000"/>
          <w:sz w:val="32"/>
          <w:szCs w:val="32"/>
          <w:shd w:val="clear" w:color="auto" w:fill="FFFFFF"/>
        </w:rPr>
        <w:t>‘</w:t>
      </w:r>
      <w:r w:rsidR="003C185A" w:rsidRPr="006B55F7">
        <w:rPr>
          <w:rFonts w:cstheme="minorHAnsi"/>
          <w:color w:val="000000"/>
          <w:sz w:val="32"/>
          <w:szCs w:val="32"/>
          <w:shd w:val="clear" w:color="auto" w:fill="FFFFFF"/>
        </w:rPr>
        <w:t>Lord, we do not know where you are going. How can we know the way?’ Apar</w:t>
      </w:r>
      <w:r w:rsidR="000A3F9C" w:rsidRPr="006B55F7">
        <w:rPr>
          <w:rFonts w:cstheme="minorHAnsi"/>
          <w:color w:val="000000"/>
          <w:sz w:val="32"/>
          <w:szCs w:val="32"/>
          <w:shd w:val="clear" w:color="auto" w:fill="FFFFFF"/>
        </w:rPr>
        <w:t>t</w:t>
      </w:r>
      <w:r w:rsidR="003C185A" w:rsidRPr="006B55F7">
        <w:rPr>
          <w:rFonts w:cstheme="minorHAnsi"/>
          <w:color w:val="000000"/>
          <w:sz w:val="32"/>
          <w:szCs w:val="32"/>
          <w:shd w:val="clear" w:color="auto" w:fill="FFFFFF"/>
        </w:rPr>
        <w:t xml:space="preserve"> from </w:t>
      </w:r>
      <w:r w:rsidR="000A3F9C" w:rsidRPr="006B55F7">
        <w:rPr>
          <w:rFonts w:cstheme="minorHAnsi"/>
          <w:color w:val="000000"/>
          <w:sz w:val="32"/>
          <w:szCs w:val="32"/>
          <w:shd w:val="clear" w:color="auto" w:fill="FFFFFF"/>
        </w:rPr>
        <w:t>giving Jesus the feed-line for one of his greatest statements, this seems to</w:t>
      </w:r>
      <w:r w:rsidR="007E7982" w:rsidRPr="006B55F7">
        <w:rPr>
          <w:rFonts w:cstheme="minorHAnsi"/>
          <w:color w:val="000000"/>
          <w:sz w:val="32"/>
          <w:szCs w:val="32"/>
          <w:shd w:val="clear" w:color="auto" w:fill="FFFFFF"/>
        </w:rPr>
        <w:t xml:space="preserve"> </w:t>
      </w:r>
      <w:r w:rsidR="000A3F9C" w:rsidRPr="006B55F7">
        <w:rPr>
          <w:rFonts w:cstheme="minorHAnsi"/>
          <w:color w:val="000000"/>
          <w:sz w:val="32"/>
          <w:szCs w:val="32"/>
          <w:shd w:val="clear" w:color="auto" w:fill="FFFFFF"/>
        </w:rPr>
        <w:t xml:space="preserve">have fed into the </w:t>
      </w:r>
      <w:r w:rsidR="007E7982" w:rsidRPr="006B55F7">
        <w:rPr>
          <w:rFonts w:cstheme="minorHAnsi"/>
          <w:color w:val="000000"/>
          <w:sz w:val="32"/>
          <w:szCs w:val="32"/>
          <w:shd w:val="clear" w:color="auto" w:fill="FFFFFF"/>
        </w:rPr>
        <w:t xml:space="preserve">tradition of doubt around Thomas. He can be forgiven, especially in John’s </w:t>
      </w:r>
      <w:r w:rsidR="002E5601" w:rsidRPr="006B55F7">
        <w:rPr>
          <w:rFonts w:cstheme="minorHAnsi"/>
          <w:color w:val="000000"/>
          <w:sz w:val="32"/>
          <w:szCs w:val="32"/>
          <w:shd w:val="clear" w:color="auto" w:fill="FFFFFF"/>
        </w:rPr>
        <w:t>account</w:t>
      </w:r>
      <w:r w:rsidR="007E7982" w:rsidRPr="006B55F7">
        <w:rPr>
          <w:rFonts w:cstheme="minorHAnsi"/>
          <w:color w:val="000000"/>
          <w:sz w:val="32"/>
          <w:szCs w:val="32"/>
          <w:shd w:val="clear" w:color="auto" w:fill="FFFFFF"/>
        </w:rPr>
        <w:t xml:space="preserve"> </w:t>
      </w:r>
      <w:r w:rsidR="002E5601" w:rsidRPr="006B55F7">
        <w:rPr>
          <w:rFonts w:cstheme="minorHAnsi"/>
          <w:color w:val="000000"/>
          <w:sz w:val="32"/>
          <w:szCs w:val="32"/>
          <w:shd w:val="clear" w:color="auto" w:fill="FFFFFF"/>
        </w:rPr>
        <w:t>of these events from Chapters 1</w:t>
      </w:r>
      <w:r w:rsidR="00135E39" w:rsidRPr="006B55F7">
        <w:rPr>
          <w:rFonts w:cstheme="minorHAnsi"/>
          <w:color w:val="000000"/>
          <w:sz w:val="32"/>
          <w:szCs w:val="32"/>
          <w:shd w:val="clear" w:color="auto" w:fill="FFFFFF"/>
        </w:rPr>
        <w:t>3-17</w:t>
      </w:r>
      <w:r w:rsidR="003D6841">
        <w:rPr>
          <w:rFonts w:cstheme="minorHAnsi"/>
          <w:color w:val="000000"/>
          <w:sz w:val="32"/>
          <w:szCs w:val="32"/>
          <w:shd w:val="clear" w:color="auto" w:fill="FFFFFF"/>
        </w:rPr>
        <w:t xml:space="preserve"> (</w:t>
      </w:r>
      <w:r w:rsidR="002E5601" w:rsidRPr="006B55F7">
        <w:rPr>
          <w:rFonts w:cstheme="minorHAnsi"/>
          <w:color w:val="000000"/>
          <w:sz w:val="32"/>
          <w:szCs w:val="32"/>
          <w:shd w:val="clear" w:color="auto" w:fill="FFFFFF"/>
        </w:rPr>
        <w:t>known as ‘</w:t>
      </w:r>
      <w:r w:rsidR="002E5601" w:rsidRPr="001B7E1B">
        <w:rPr>
          <w:rFonts w:cstheme="minorHAnsi"/>
          <w:i/>
          <w:iCs/>
          <w:color w:val="000000"/>
          <w:sz w:val="32"/>
          <w:szCs w:val="32"/>
          <w:shd w:val="clear" w:color="auto" w:fill="FFFFFF"/>
        </w:rPr>
        <w:t>The Long Farewell</w:t>
      </w:r>
      <w:r w:rsidR="00160EE5" w:rsidRPr="006B55F7">
        <w:rPr>
          <w:rFonts w:cstheme="minorHAnsi"/>
          <w:color w:val="000000"/>
          <w:sz w:val="32"/>
          <w:szCs w:val="32"/>
          <w:shd w:val="clear" w:color="auto" w:fill="FFFFFF"/>
        </w:rPr>
        <w:t>,</w:t>
      </w:r>
      <w:r w:rsidR="002E5601" w:rsidRPr="006B55F7">
        <w:rPr>
          <w:rFonts w:cstheme="minorHAnsi"/>
          <w:color w:val="000000"/>
          <w:sz w:val="32"/>
          <w:szCs w:val="32"/>
          <w:shd w:val="clear" w:color="auto" w:fill="FFFFFF"/>
        </w:rPr>
        <w:t>’</w:t>
      </w:r>
      <w:r w:rsidR="00160EE5" w:rsidRPr="006B55F7">
        <w:rPr>
          <w:rFonts w:cstheme="minorHAnsi"/>
          <w:color w:val="000000"/>
          <w:sz w:val="32"/>
          <w:szCs w:val="32"/>
          <w:shd w:val="clear" w:color="auto" w:fill="FFFFFF"/>
        </w:rPr>
        <w:t xml:space="preserve"> because </w:t>
      </w:r>
      <w:r w:rsidR="00AA0783" w:rsidRPr="006B55F7">
        <w:rPr>
          <w:rFonts w:cstheme="minorHAnsi"/>
          <w:color w:val="000000"/>
          <w:sz w:val="32"/>
          <w:szCs w:val="32"/>
          <w:shd w:val="clear" w:color="auto" w:fill="FFFFFF"/>
        </w:rPr>
        <w:t>Jesus</w:t>
      </w:r>
      <w:r w:rsidR="00160EE5" w:rsidRPr="006B55F7">
        <w:rPr>
          <w:rFonts w:cstheme="minorHAnsi"/>
          <w:color w:val="000000"/>
          <w:sz w:val="32"/>
          <w:szCs w:val="32"/>
          <w:shd w:val="clear" w:color="auto" w:fill="FFFFFF"/>
        </w:rPr>
        <w:t xml:space="preserve"> is always on the point of l</w:t>
      </w:r>
      <w:r w:rsidR="00AA0783" w:rsidRPr="006B55F7">
        <w:rPr>
          <w:rFonts w:cstheme="minorHAnsi"/>
          <w:color w:val="000000"/>
          <w:sz w:val="32"/>
          <w:szCs w:val="32"/>
          <w:shd w:val="clear" w:color="auto" w:fill="FFFFFF"/>
        </w:rPr>
        <w:t>e</w:t>
      </w:r>
      <w:r w:rsidR="00160EE5" w:rsidRPr="006B55F7">
        <w:rPr>
          <w:rFonts w:cstheme="minorHAnsi"/>
          <w:color w:val="000000"/>
          <w:sz w:val="32"/>
          <w:szCs w:val="32"/>
          <w:shd w:val="clear" w:color="auto" w:fill="FFFFFF"/>
        </w:rPr>
        <w:t>aving</w:t>
      </w:r>
      <w:r w:rsidR="00AA0783" w:rsidRPr="006B55F7">
        <w:rPr>
          <w:rFonts w:cstheme="minorHAnsi"/>
          <w:color w:val="000000"/>
          <w:sz w:val="32"/>
          <w:szCs w:val="32"/>
          <w:shd w:val="clear" w:color="auto" w:fill="FFFFFF"/>
        </w:rPr>
        <w:t>, and never seems to</w:t>
      </w:r>
      <w:r w:rsidR="001B7E1B">
        <w:rPr>
          <w:rFonts w:cstheme="minorHAnsi"/>
          <w:color w:val="000000"/>
          <w:sz w:val="32"/>
          <w:szCs w:val="32"/>
          <w:shd w:val="clear" w:color="auto" w:fill="FFFFFF"/>
        </w:rPr>
        <w:t>)</w:t>
      </w:r>
      <w:r w:rsidR="00AA0783" w:rsidRPr="006B55F7">
        <w:rPr>
          <w:rFonts w:cstheme="minorHAnsi"/>
          <w:color w:val="000000"/>
          <w:sz w:val="32"/>
          <w:szCs w:val="32"/>
          <w:shd w:val="clear" w:color="auto" w:fill="FFFFFF"/>
        </w:rPr>
        <w:t xml:space="preserve"> </w:t>
      </w:r>
      <w:r w:rsidR="002E5601" w:rsidRPr="006B55F7">
        <w:rPr>
          <w:rFonts w:cstheme="minorHAnsi"/>
          <w:color w:val="000000"/>
          <w:sz w:val="32"/>
          <w:szCs w:val="32"/>
          <w:shd w:val="clear" w:color="auto" w:fill="FFFFFF"/>
        </w:rPr>
        <w:t>for seeking clarification</w:t>
      </w:r>
      <w:r w:rsidR="00226A96" w:rsidRPr="006B55F7">
        <w:rPr>
          <w:rFonts w:cstheme="minorHAnsi"/>
          <w:color w:val="000000"/>
          <w:sz w:val="32"/>
          <w:szCs w:val="32"/>
          <w:shd w:val="clear" w:color="auto" w:fill="FFFFFF"/>
        </w:rPr>
        <w:t>. A</w:t>
      </w:r>
      <w:r w:rsidR="00AA0783" w:rsidRPr="006B55F7">
        <w:rPr>
          <w:rFonts w:cstheme="minorHAnsi"/>
          <w:color w:val="000000"/>
          <w:sz w:val="32"/>
          <w:szCs w:val="32"/>
          <w:shd w:val="clear" w:color="auto" w:fill="FFFFFF"/>
        </w:rPr>
        <w:t xml:space="preserve">nd, </w:t>
      </w:r>
      <w:r w:rsidR="00226A96" w:rsidRPr="006B55F7">
        <w:rPr>
          <w:rFonts w:cstheme="minorHAnsi"/>
          <w:color w:val="000000"/>
          <w:sz w:val="32"/>
          <w:szCs w:val="32"/>
          <w:shd w:val="clear" w:color="auto" w:fill="FFFFFF"/>
        </w:rPr>
        <w:t xml:space="preserve">staying </w:t>
      </w:r>
      <w:r w:rsidR="00CA0BE9" w:rsidRPr="006B55F7">
        <w:rPr>
          <w:rFonts w:cstheme="minorHAnsi"/>
          <w:color w:val="000000"/>
          <w:sz w:val="32"/>
          <w:szCs w:val="32"/>
          <w:shd w:val="clear" w:color="auto" w:fill="FFFFFF"/>
        </w:rPr>
        <w:t xml:space="preserve">in character, he asks </w:t>
      </w:r>
      <w:r w:rsidR="00135E39" w:rsidRPr="006B55F7">
        <w:rPr>
          <w:rFonts w:cstheme="minorHAnsi"/>
          <w:color w:val="000000"/>
          <w:sz w:val="32"/>
          <w:szCs w:val="32"/>
          <w:shd w:val="clear" w:color="auto" w:fill="FFFFFF"/>
        </w:rPr>
        <w:t xml:space="preserve">for clarification </w:t>
      </w:r>
      <w:r w:rsidR="00AA0783" w:rsidRPr="006B55F7">
        <w:rPr>
          <w:rFonts w:cstheme="minorHAnsi"/>
          <w:color w:val="000000"/>
          <w:sz w:val="32"/>
          <w:szCs w:val="32"/>
          <w:shd w:val="clear" w:color="auto" w:fill="FFFFFF"/>
        </w:rPr>
        <w:t>i</w:t>
      </w:r>
      <w:r w:rsidR="00135E39" w:rsidRPr="006B55F7">
        <w:rPr>
          <w:rFonts w:cstheme="minorHAnsi"/>
          <w:color w:val="000000"/>
          <w:sz w:val="32"/>
          <w:szCs w:val="32"/>
          <w:shd w:val="clear" w:color="auto" w:fill="FFFFFF"/>
        </w:rPr>
        <w:t>n our passage.</w:t>
      </w:r>
      <w:r w:rsidR="00F93774">
        <w:rPr>
          <w:rFonts w:cstheme="minorHAnsi"/>
          <w:color w:val="000000"/>
          <w:sz w:val="32"/>
          <w:szCs w:val="32"/>
          <w:shd w:val="clear" w:color="auto" w:fill="FFFFFF"/>
        </w:rPr>
        <w:t xml:space="preserve"> </w:t>
      </w:r>
      <w:r w:rsidR="00573ECE" w:rsidRPr="006B55F7">
        <w:rPr>
          <w:rFonts w:cstheme="minorHAnsi"/>
          <w:color w:val="202122"/>
          <w:sz w:val="32"/>
          <w:szCs w:val="32"/>
          <w:shd w:val="clear" w:color="auto" w:fill="FFFFFF"/>
        </w:rPr>
        <w:t xml:space="preserve">Thomas is </w:t>
      </w:r>
      <w:r w:rsidR="009A50F5" w:rsidRPr="006B55F7">
        <w:rPr>
          <w:rFonts w:cstheme="minorHAnsi"/>
          <w:color w:val="202122"/>
          <w:sz w:val="32"/>
          <w:szCs w:val="32"/>
          <w:shd w:val="clear" w:color="auto" w:fill="FFFFFF"/>
        </w:rPr>
        <w:t xml:space="preserve">in </w:t>
      </w:r>
      <w:r w:rsidR="00573ECE" w:rsidRPr="006B55F7">
        <w:rPr>
          <w:rFonts w:cstheme="minorHAnsi"/>
          <w:color w:val="202122"/>
          <w:sz w:val="32"/>
          <w:szCs w:val="32"/>
          <w:shd w:val="clear" w:color="auto" w:fill="FFFFFF"/>
        </w:rPr>
        <w:t xml:space="preserve">all of us; </w:t>
      </w:r>
      <w:r w:rsidR="0028287C" w:rsidRPr="006B55F7">
        <w:rPr>
          <w:rFonts w:cstheme="minorHAnsi"/>
          <w:color w:val="202122"/>
          <w:sz w:val="32"/>
          <w:szCs w:val="32"/>
          <w:shd w:val="clear" w:color="auto" w:fill="FFFFFF"/>
        </w:rPr>
        <w:t>every time we wonder, ‘what does that mean’? when we hear a bible passage, or we wonder why Jesus</w:t>
      </w:r>
      <w:r w:rsidR="009A50F5" w:rsidRPr="006B55F7">
        <w:rPr>
          <w:rFonts w:cstheme="minorHAnsi"/>
          <w:color w:val="202122"/>
          <w:sz w:val="32"/>
          <w:szCs w:val="32"/>
          <w:shd w:val="clear" w:color="auto" w:fill="FFFFFF"/>
        </w:rPr>
        <w:t>,</w:t>
      </w:r>
      <w:r w:rsidR="0028287C" w:rsidRPr="006B55F7">
        <w:rPr>
          <w:rFonts w:cstheme="minorHAnsi"/>
          <w:color w:val="202122"/>
          <w:sz w:val="32"/>
          <w:szCs w:val="32"/>
          <w:shd w:val="clear" w:color="auto" w:fill="FFFFFF"/>
        </w:rPr>
        <w:t xml:space="preserve"> in different </w:t>
      </w:r>
      <w:r w:rsidR="009A50F5" w:rsidRPr="006B55F7">
        <w:rPr>
          <w:rFonts w:cstheme="minorHAnsi"/>
          <w:color w:val="202122"/>
          <w:sz w:val="32"/>
          <w:szCs w:val="32"/>
          <w:shd w:val="clear" w:color="auto" w:fill="FFFFFF"/>
        </w:rPr>
        <w:t xml:space="preserve">Gospel </w:t>
      </w:r>
      <w:r w:rsidR="0028287C" w:rsidRPr="006B55F7">
        <w:rPr>
          <w:rFonts w:cstheme="minorHAnsi"/>
          <w:color w:val="202122"/>
          <w:sz w:val="32"/>
          <w:szCs w:val="32"/>
          <w:shd w:val="clear" w:color="auto" w:fill="FFFFFF"/>
        </w:rPr>
        <w:t>accounts</w:t>
      </w:r>
      <w:r w:rsidR="009A50F5" w:rsidRPr="006B55F7">
        <w:rPr>
          <w:rFonts w:cstheme="minorHAnsi"/>
          <w:color w:val="202122"/>
          <w:sz w:val="32"/>
          <w:szCs w:val="32"/>
          <w:shd w:val="clear" w:color="auto" w:fill="FFFFFF"/>
        </w:rPr>
        <w:t>,</w:t>
      </w:r>
      <w:r w:rsidR="0028287C" w:rsidRPr="006B55F7">
        <w:rPr>
          <w:rFonts w:cstheme="minorHAnsi"/>
          <w:color w:val="202122"/>
          <w:sz w:val="32"/>
          <w:szCs w:val="32"/>
          <w:shd w:val="clear" w:color="auto" w:fill="FFFFFF"/>
        </w:rPr>
        <w:t xml:space="preserve"> </w:t>
      </w:r>
      <w:r w:rsidR="000B59EC" w:rsidRPr="006B55F7">
        <w:rPr>
          <w:rFonts w:cstheme="minorHAnsi"/>
          <w:color w:val="202122"/>
          <w:sz w:val="32"/>
          <w:szCs w:val="32"/>
          <w:shd w:val="clear" w:color="auto" w:fill="FFFFFF"/>
        </w:rPr>
        <w:t xml:space="preserve">says contradictory things, we are </w:t>
      </w:r>
      <w:r w:rsidR="00490BB8" w:rsidRPr="006B55F7">
        <w:rPr>
          <w:rFonts w:cstheme="minorHAnsi"/>
          <w:color w:val="202122"/>
          <w:sz w:val="32"/>
          <w:szCs w:val="32"/>
          <w:shd w:val="clear" w:color="auto" w:fill="FFFFFF"/>
        </w:rPr>
        <w:t xml:space="preserve">joining </w:t>
      </w:r>
      <w:r w:rsidR="009A50F5" w:rsidRPr="006B55F7">
        <w:rPr>
          <w:rFonts w:cstheme="minorHAnsi"/>
          <w:color w:val="202122"/>
          <w:sz w:val="32"/>
          <w:szCs w:val="32"/>
          <w:shd w:val="clear" w:color="auto" w:fill="FFFFFF"/>
        </w:rPr>
        <w:t xml:space="preserve">Thomas </w:t>
      </w:r>
      <w:r w:rsidR="00490BB8" w:rsidRPr="006B55F7">
        <w:rPr>
          <w:rFonts w:cstheme="minorHAnsi"/>
          <w:color w:val="202122"/>
          <w:sz w:val="32"/>
          <w:szCs w:val="32"/>
          <w:shd w:val="clear" w:color="auto" w:fill="FFFFFF"/>
        </w:rPr>
        <w:t xml:space="preserve">in his discipleship. </w:t>
      </w:r>
    </w:p>
    <w:p w14:paraId="11989ADF" w14:textId="621F98F9" w:rsidR="009A50F5" w:rsidRPr="006B55F7" w:rsidRDefault="003E47ED" w:rsidP="006B55F7">
      <w:pPr>
        <w:shd w:val="clear" w:color="auto" w:fill="FFFFFF"/>
        <w:spacing w:before="100" w:beforeAutospacing="1" w:after="100" w:afterAutospacing="1" w:line="480" w:lineRule="auto"/>
        <w:rPr>
          <w:rFonts w:cstheme="minorHAnsi"/>
          <w:color w:val="202122"/>
          <w:sz w:val="32"/>
          <w:szCs w:val="32"/>
          <w:shd w:val="clear" w:color="auto" w:fill="FFFFFF"/>
        </w:rPr>
      </w:pPr>
      <w:r w:rsidRPr="006B55F7">
        <w:rPr>
          <w:rFonts w:cstheme="minorHAnsi"/>
          <w:color w:val="202122"/>
          <w:sz w:val="32"/>
          <w:szCs w:val="32"/>
          <w:shd w:val="clear" w:color="auto" w:fill="FFFFFF"/>
        </w:rPr>
        <w:t xml:space="preserve">What I see in this story is a man who’s been broken by Good Friday; </w:t>
      </w:r>
      <w:r w:rsidR="00E636D7" w:rsidRPr="006B55F7">
        <w:rPr>
          <w:rFonts w:cstheme="minorHAnsi"/>
          <w:color w:val="202122"/>
          <w:sz w:val="32"/>
          <w:szCs w:val="32"/>
          <w:shd w:val="clear" w:color="auto" w:fill="FFFFFF"/>
        </w:rPr>
        <w:t xml:space="preserve">evidently absent on </w:t>
      </w:r>
      <w:r w:rsidR="00CB1E42" w:rsidRPr="006B55F7">
        <w:rPr>
          <w:rFonts w:cstheme="minorHAnsi"/>
          <w:color w:val="202122"/>
          <w:sz w:val="32"/>
          <w:szCs w:val="32"/>
          <w:shd w:val="clear" w:color="auto" w:fill="FFFFFF"/>
        </w:rPr>
        <w:t>E</w:t>
      </w:r>
      <w:r w:rsidR="00E636D7" w:rsidRPr="006B55F7">
        <w:rPr>
          <w:rFonts w:cstheme="minorHAnsi"/>
          <w:color w:val="202122"/>
          <w:sz w:val="32"/>
          <w:szCs w:val="32"/>
          <w:shd w:val="clear" w:color="auto" w:fill="FFFFFF"/>
        </w:rPr>
        <w:t xml:space="preserve">aster </w:t>
      </w:r>
      <w:r w:rsidR="00CB1E42" w:rsidRPr="006B55F7">
        <w:rPr>
          <w:rFonts w:cstheme="minorHAnsi"/>
          <w:color w:val="202122"/>
          <w:sz w:val="32"/>
          <w:szCs w:val="32"/>
          <w:shd w:val="clear" w:color="auto" w:fill="FFFFFF"/>
        </w:rPr>
        <w:t>S</w:t>
      </w:r>
      <w:r w:rsidR="00E636D7" w:rsidRPr="006B55F7">
        <w:rPr>
          <w:rFonts w:cstheme="minorHAnsi"/>
          <w:color w:val="202122"/>
          <w:sz w:val="32"/>
          <w:szCs w:val="32"/>
          <w:shd w:val="clear" w:color="auto" w:fill="FFFFFF"/>
        </w:rPr>
        <w:t xml:space="preserve">unday, and so not seeing the </w:t>
      </w:r>
      <w:r w:rsidR="004F58AB" w:rsidRPr="006B55F7">
        <w:rPr>
          <w:rFonts w:cstheme="minorHAnsi"/>
          <w:color w:val="202122"/>
          <w:sz w:val="32"/>
          <w:szCs w:val="32"/>
          <w:shd w:val="clear" w:color="auto" w:fill="FFFFFF"/>
        </w:rPr>
        <w:t>R</w:t>
      </w:r>
      <w:r w:rsidR="00E636D7" w:rsidRPr="006B55F7">
        <w:rPr>
          <w:rFonts w:cstheme="minorHAnsi"/>
          <w:color w:val="202122"/>
          <w:sz w:val="32"/>
          <w:szCs w:val="32"/>
          <w:shd w:val="clear" w:color="auto" w:fill="FFFFFF"/>
        </w:rPr>
        <w:t>esurrection, he has withdrawn, I think</w:t>
      </w:r>
      <w:r w:rsidR="004F58AB" w:rsidRPr="006B55F7">
        <w:rPr>
          <w:rFonts w:cstheme="minorHAnsi"/>
          <w:color w:val="202122"/>
          <w:sz w:val="32"/>
          <w:szCs w:val="32"/>
          <w:shd w:val="clear" w:color="auto" w:fill="FFFFFF"/>
        </w:rPr>
        <w:t>,</w:t>
      </w:r>
      <w:r w:rsidR="00E636D7" w:rsidRPr="006B55F7">
        <w:rPr>
          <w:rFonts w:cstheme="minorHAnsi"/>
          <w:color w:val="202122"/>
          <w:sz w:val="32"/>
          <w:szCs w:val="32"/>
          <w:shd w:val="clear" w:color="auto" w:fill="FFFFFF"/>
        </w:rPr>
        <w:t xml:space="preserve"> in shock and </w:t>
      </w:r>
      <w:r w:rsidR="004F58AB" w:rsidRPr="006B55F7">
        <w:rPr>
          <w:rFonts w:cstheme="minorHAnsi"/>
          <w:color w:val="202122"/>
          <w:sz w:val="32"/>
          <w:szCs w:val="32"/>
          <w:shd w:val="clear" w:color="auto" w:fill="FFFFFF"/>
        </w:rPr>
        <w:t>abject</w:t>
      </w:r>
      <w:r w:rsidR="00CB1E42" w:rsidRPr="006B55F7">
        <w:rPr>
          <w:rFonts w:cstheme="minorHAnsi"/>
          <w:color w:val="202122"/>
          <w:sz w:val="32"/>
          <w:szCs w:val="32"/>
          <w:shd w:val="clear" w:color="auto" w:fill="FFFFFF"/>
        </w:rPr>
        <w:t xml:space="preserve"> despair</w:t>
      </w:r>
      <w:r w:rsidR="00F93774">
        <w:rPr>
          <w:rFonts w:cstheme="minorHAnsi"/>
          <w:color w:val="202122"/>
          <w:sz w:val="32"/>
          <w:szCs w:val="32"/>
          <w:shd w:val="clear" w:color="auto" w:fill="FFFFFF"/>
        </w:rPr>
        <w:t xml:space="preserve">. </w:t>
      </w:r>
      <w:r w:rsidR="00F93774">
        <w:rPr>
          <w:rFonts w:cstheme="minorHAnsi"/>
          <w:color w:val="202122"/>
          <w:sz w:val="32"/>
          <w:szCs w:val="32"/>
          <w:shd w:val="clear" w:color="auto" w:fill="FFFFFF"/>
        </w:rPr>
        <w:lastRenderedPageBreak/>
        <w:t>T</w:t>
      </w:r>
      <w:r w:rsidR="006E36FF" w:rsidRPr="006B55F7">
        <w:rPr>
          <w:rFonts w:cstheme="minorHAnsi"/>
          <w:color w:val="202122"/>
          <w:sz w:val="32"/>
          <w:szCs w:val="32"/>
          <w:shd w:val="clear" w:color="auto" w:fill="FFFFFF"/>
        </w:rPr>
        <w:t xml:space="preserve">hat despair </w:t>
      </w:r>
      <w:r w:rsidR="00F93774">
        <w:rPr>
          <w:rFonts w:cstheme="minorHAnsi"/>
          <w:color w:val="202122"/>
          <w:sz w:val="32"/>
          <w:szCs w:val="32"/>
          <w:shd w:val="clear" w:color="auto" w:fill="FFFFFF"/>
        </w:rPr>
        <w:t xml:space="preserve">is </w:t>
      </w:r>
      <w:r w:rsidR="006E36FF" w:rsidRPr="006B55F7">
        <w:rPr>
          <w:rFonts w:cstheme="minorHAnsi"/>
          <w:color w:val="202122"/>
          <w:sz w:val="32"/>
          <w:szCs w:val="32"/>
          <w:shd w:val="clear" w:color="auto" w:fill="FFFFFF"/>
        </w:rPr>
        <w:t xml:space="preserve">so deep </w:t>
      </w:r>
      <w:r w:rsidR="00CB1E42" w:rsidRPr="006B55F7">
        <w:rPr>
          <w:rFonts w:cstheme="minorHAnsi"/>
          <w:color w:val="202122"/>
          <w:sz w:val="32"/>
          <w:szCs w:val="32"/>
          <w:shd w:val="clear" w:color="auto" w:fill="FFFFFF"/>
        </w:rPr>
        <w:t xml:space="preserve">that he can’t even </w:t>
      </w:r>
      <w:r w:rsidR="009A50F5" w:rsidRPr="006B55F7">
        <w:rPr>
          <w:rFonts w:cstheme="minorHAnsi"/>
          <w:color w:val="202122"/>
          <w:sz w:val="32"/>
          <w:szCs w:val="32"/>
          <w:shd w:val="clear" w:color="auto" w:fill="FFFFFF"/>
        </w:rPr>
        <w:t xml:space="preserve">bear to </w:t>
      </w:r>
      <w:r w:rsidR="00CB1E42" w:rsidRPr="006B55F7">
        <w:rPr>
          <w:rFonts w:cstheme="minorHAnsi"/>
          <w:color w:val="202122"/>
          <w:sz w:val="32"/>
          <w:szCs w:val="32"/>
          <w:shd w:val="clear" w:color="auto" w:fill="FFFFFF"/>
        </w:rPr>
        <w:t xml:space="preserve">be with his friends. Perhaps they remind him, too much for </w:t>
      </w:r>
      <w:r w:rsidR="00F93774">
        <w:rPr>
          <w:rFonts w:cstheme="minorHAnsi"/>
          <w:color w:val="202122"/>
          <w:sz w:val="32"/>
          <w:szCs w:val="32"/>
          <w:shd w:val="clear" w:color="auto" w:fill="FFFFFF"/>
        </w:rPr>
        <w:t>his</w:t>
      </w:r>
      <w:r w:rsidR="00CB1E42" w:rsidRPr="006B55F7">
        <w:rPr>
          <w:rFonts w:cstheme="minorHAnsi"/>
          <w:color w:val="202122"/>
          <w:sz w:val="32"/>
          <w:szCs w:val="32"/>
          <w:shd w:val="clear" w:color="auto" w:fill="FFFFFF"/>
        </w:rPr>
        <w:t xml:space="preserve"> fracture</w:t>
      </w:r>
      <w:r w:rsidR="0034080B" w:rsidRPr="006B55F7">
        <w:rPr>
          <w:rFonts w:cstheme="minorHAnsi"/>
          <w:color w:val="202122"/>
          <w:sz w:val="32"/>
          <w:szCs w:val="32"/>
          <w:shd w:val="clear" w:color="auto" w:fill="FFFFFF"/>
        </w:rPr>
        <w:t>d</w:t>
      </w:r>
      <w:r w:rsidR="00CB1E42" w:rsidRPr="006B55F7">
        <w:rPr>
          <w:rFonts w:cstheme="minorHAnsi"/>
          <w:color w:val="202122"/>
          <w:sz w:val="32"/>
          <w:szCs w:val="32"/>
          <w:shd w:val="clear" w:color="auto" w:fill="FFFFFF"/>
        </w:rPr>
        <w:t xml:space="preserve"> heart, of </w:t>
      </w:r>
      <w:r w:rsidR="0034080B" w:rsidRPr="006B55F7">
        <w:rPr>
          <w:rFonts w:cstheme="minorHAnsi"/>
          <w:color w:val="202122"/>
          <w:sz w:val="32"/>
          <w:szCs w:val="32"/>
          <w:shd w:val="clear" w:color="auto" w:fill="FFFFFF"/>
        </w:rPr>
        <w:t>Jesus</w:t>
      </w:r>
      <w:r w:rsidR="00CB1E42" w:rsidRPr="006B55F7">
        <w:rPr>
          <w:rFonts w:cstheme="minorHAnsi"/>
          <w:color w:val="202122"/>
          <w:sz w:val="32"/>
          <w:szCs w:val="32"/>
          <w:shd w:val="clear" w:color="auto" w:fill="FFFFFF"/>
        </w:rPr>
        <w:t>.</w:t>
      </w:r>
    </w:p>
    <w:p w14:paraId="153F6B6F" w14:textId="11D99B65" w:rsidR="003E47ED" w:rsidRPr="006B55F7" w:rsidRDefault="004F58AB" w:rsidP="006B55F7">
      <w:pPr>
        <w:shd w:val="clear" w:color="auto" w:fill="FFFFFF"/>
        <w:spacing w:before="100" w:beforeAutospacing="1" w:after="100" w:afterAutospacing="1" w:line="480" w:lineRule="auto"/>
        <w:rPr>
          <w:rFonts w:cstheme="minorHAnsi"/>
          <w:color w:val="202122"/>
          <w:sz w:val="32"/>
          <w:szCs w:val="32"/>
          <w:shd w:val="clear" w:color="auto" w:fill="FFFFFF"/>
        </w:rPr>
      </w:pPr>
      <w:r w:rsidRPr="006B55F7">
        <w:rPr>
          <w:rFonts w:cstheme="minorHAnsi"/>
          <w:color w:val="202122"/>
          <w:sz w:val="32"/>
          <w:szCs w:val="32"/>
          <w:shd w:val="clear" w:color="auto" w:fill="FFFFFF"/>
        </w:rPr>
        <w:t xml:space="preserve">Then, when they meet again, they say </w:t>
      </w:r>
      <w:r w:rsidR="00F93774">
        <w:rPr>
          <w:rFonts w:cstheme="minorHAnsi"/>
          <w:color w:val="202122"/>
          <w:sz w:val="32"/>
          <w:szCs w:val="32"/>
          <w:shd w:val="clear" w:color="auto" w:fill="FFFFFF"/>
        </w:rPr>
        <w:t>‘</w:t>
      </w:r>
      <w:r w:rsidR="006E36FF" w:rsidRPr="006B55F7">
        <w:rPr>
          <w:rFonts w:cstheme="minorHAnsi"/>
          <w:color w:val="202122"/>
          <w:sz w:val="32"/>
          <w:szCs w:val="32"/>
          <w:shd w:val="clear" w:color="auto" w:fill="FFFFFF"/>
        </w:rPr>
        <w:t>H</w:t>
      </w:r>
      <w:r w:rsidRPr="006B55F7">
        <w:rPr>
          <w:rFonts w:cstheme="minorHAnsi"/>
          <w:color w:val="202122"/>
          <w:sz w:val="32"/>
          <w:szCs w:val="32"/>
          <w:shd w:val="clear" w:color="auto" w:fill="FFFFFF"/>
        </w:rPr>
        <w:t>e’s back</w:t>
      </w:r>
      <w:r w:rsidR="00F93774">
        <w:rPr>
          <w:rFonts w:cstheme="minorHAnsi"/>
          <w:color w:val="202122"/>
          <w:sz w:val="32"/>
          <w:szCs w:val="32"/>
          <w:shd w:val="clear" w:color="auto" w:fill="FFFFFF"/>
        </w:rPr>
        <w:t>’</w:t>
      </w:r>
      <w:r w:rsidRPr="006B55F7">
        <w:rPr>
          <w:rFonts w:cstheme="minorHAnsi"/>
          <w:color w:val="202122"/>
          <w:sz w:val="32"/>
          <w:szCs w:val="32"/>
          <w:shd w:val="clear" w:color="auto" w:fill="FFFFFF"/>
        </w:rPr>
        <w:t>.</w:t>
      </w:r>
    </w:p>
    <w:p w14:paraId="67012B7F" w14:textId="77777777" w:rsidR="00F93774" w:rsidRDefault="00436258" w:rsidP="006B55F7">
      <w:pPr>
        <w:shd w:val="clear" w:color="auto" w:fill="FFFFFF"/>
        <w:spacing w:before="100" w:beforeAutospacing="1" w:after="100" w:afterAutospacing="1" w:line="480" w:lineRule="auto"/>
        <w:rPr>
          <w:rFonts w:cstheme="minorHAnsi"/>
          <w:color w:val="202122"/>
          <w:sz w:val="32"/>
          <w:szCs w:val="32"/>
          <w:shd w:val="clear" w:color="auto" w:fill="FFFFFF"/>
        </w:rPr>
      </w:pPr>
      <w:r w:rsidRPr="006B55F7">
        <w:rPr>
          <w:rFonts w:cstheme="minorHAnsi"/>
          <w:color w:val="202122"/>
          <w:sz w:val="32"/>
          <w:szCs w:val="32"/>
          <w:shd w:val="clear" w:color="auto" w:fill="FFFFFF"/>
        </w:rPr>
        <w:t xml:space="preserve">Its here that Thomas is rightly concerned with his own welfare. ‘I’ve just started to contemplate the </w:t>
      </w:r>
      <w:r w:rsidR="006E0BF4" w:rsidRPr="006B55F7">
        <w:rPr>
          <w:rFonts w:cstheme="minorHAnsi"/>
          <w:color w:val="202122"/>
          <w:sz w:val="32"/>
          <w:szCs w:val="32"/>
          <w:shd w:val="clear" w:color="auto" w:fill="FFFFFF"/>
        </w:rPr>
        <w:t>possibility</w:t>
      </w:r>
      <w:r w:rsidRPr="006B55F7">
        <w:rPr>
          <w:rFonts w:cstheme="minorHAnsi"/>
          <w:color w:val="202122"/>
          <w:sz w:val="32"/>
          <w:szCs w:val="32"/>
          <w:shd w:val="clear" w:color="auto" w:fill="FFFFFF"/>
        </w:rPr>
        <w:t xml:space="preserve">,’ he thinks, </w:t>
      </w:r>
      <w:r w:rsidR="006E0BF4" w:rsidRPr="006B55F7">
        <w:rPr>
          <w:rFonts w:cstheme="minorHAnsi"/>
          <w:color w:val="202122"/>
          <w:sz w:val="32"/>
          <w:szCs w:val="32"/>
          <w:shd w:val="clear" w:color="auto" w:fill="FFFFFF"/>
        </w:rPr>
        <w:t xml:space="preserve">‘of life without Him; I’m </w:t>
      </w:r>
      <w:r w:rsidR="00232B8E" w:rsidRPr="006B55F7">
        <w:rPr>
          <w:rFonts w:cstheme="minorHAnsi"/>
          <w:color w:val="202122"/>
          <w:sz w:val="32"/>
          <w:szCs w:val="32"/>
          <w:shd w:val="clear" w:color="auto" w:fill="FFFFFF"/>
        </w:rPr>
        <w:t>just</w:t>
      </w:r>
      <w:r w:rsidR="006E0BF4" w:rsidRPr="006B55F7">
        <w:rPr>
          <w:rFonts w:cstheme="minorHAnsi"/>
          <w:color w:val="202122"/>
          <w:sz w:val="32"/>
          <w:szCs w:val="32"/>
          <w:shd w:val="clear" w:color="auto" w:fill="FFFFFF"/>
        </w:rPr>
        <w:t xml:space="preserve"> coming </w:t>
      </w:r>
      <w:r w:rsidR="00232B8E" w:rsidRPr="006B55F7">
        <w:rPr>
          <w:rFonts w:cstheme="minorHAnsi"/>
          <w:color w:val="202122"/>
          <w:sz w:val="32"/>
          <w:szCs w:val="32"/>
          <w:shd w:val="clear" w:color="auto" w:fill="FFFFFF"/>
        </w:rPr>
        <w:t>round</w:t>
      </w:r>
      <w:r w:rsidR="006E0BF4" w:rsidRPr="006B55F7">
        <w:rPr>
          <w:rFonts w:cstheme="minorHAnsi"/>
          <w:color w:val="202122"/>
          <w:sz w:val="32"/>
          <w:szCs w:val="32"/>
          <w:shd w:val="clear" w:color="auto" w:fill="FFFFFF"/>
        </w:rPr>
        <w:t xml:space="preserve"> to </w:t>
      </w:r>
      <w:r w:rsidR="00232B8E" w:rsidRPr="006B55F7">
        <w:rPr>
          <w:rFonts w:cstheme="minorHAnsi"/>
          <w:color w:val="202122"/>
          <w:sz w:val="32"/>
          <w:szCs w:val="32"/>
          <w:shd w:val="clear" w:color="auto" w:fill="FFFFFF"/>
        </w:rPr>
        <w:t>starting</w:t>
      </w:r>
      <w:r w:rsidR="006E0BF4" w:rsidRPr="006B55F7">
        <w:rPr>
          <w:rFonts w:cstheme="minorHAnsi"/>
          <w:color w:val="202122"/>
          <w:sz w:val="32"/>
          <w:szCs w:val="32"/>
          <w:shd w:val="clear" w:color="auto" w:fill="FFFFFF"/>
        </w:rPr>
        <w:t xml:space="preserve"> to figure out how my life might </w:t>
      </w:r>
      <w:r w:rsidR="00232B8E" w:rsidRPr="006B55F7">
        <w:rPr>
          <w:rFonts w:cstheme="minorHAnsi"/>
          <w:color w:val="202122"/>
          <w:sz w:val="32"/>
          <w:szCs w:val="32"/>
          <w:shd w:val="clear" w:color="auto" w:fill="FFFFFF"/>
        </w:rPr>
        <w:t>work</w:t>
      </w:r>
      <w:r w:rsidR="006E0BF4" w:rsidRPr="006B55F7">
        <w:rPr>
          <w:rFonts w:cstheme="minorHAnsi"/>
          <w:color w:val="202122"/>
          <w:sz w:val="32"/>
          <w:szCs w:val="32"/>
          <w:shd w:val="clear" w:color="auto" w:fill="FFFFFF"/>
        </w:rPr>
        <w:t xml:space="preserve"> without </w:t>
      </w:r>
      <w:r w:rsidR="00232B8E" w:rsidRPr="006B55F7">
        <w:rPr>
          <w:rFonts w:cstheme="minorHAnsi"/>
          <w:color w:val="202122"/>
          <w:sz w:val="32"/>
          <w:szCs w:val="32"/>
          <w:shd w:val="clear" w:color="auto" w:fill="FFFFFF"/>
        </w:rPr>
        <w:t>H</w:t>
      </w:r>
      <w:r w:rsidR="006E0BF4" w:rsidRPr="006B55F7">
        <w:rPr>
          <w:rFonts w:cstheme="minorHAnsi"/>
          <w:color w:val="202122"/>
          <w:sz w:val="32"/>
          <w:szCs w:val="32"/>
          <w:shd w:val="clear" w:color="auto" w:fill="FFFFFF"/>
        </w:rPr>
        <w:t xml:space="preserve">im. And this lot are telling me he’s </w:t>
      </w:r>
      <w:r w:rsidR="00232B8E" w:rsidRPr="006B55F7">
        <w:rPr>
          <w:rFonts w:cstheme="minorHAnsi"/>
          <w:color w:val="202122"/>
          <w:sz w:val="32"/>
          <w:szCs w:val="32"/>
          <w:shd w:val="clear" w:color="auto" w:fill="FFFFFF"/>
        </w:rPr>
        <w:t xml:space="preserve">back?’ </w:t>
      </w:r>
    </w:p>
    <w:p w14:paraId="4A8C7F52" w14:textId="60B09D18" w:rsidR="004F58AB" w:rsidRPr="006B55F7" w:rsidRDefault="00E626FD" w:rsidP="006B55F7">
      <w:pPr>
        <w:shd w:val="clear" w:color="auto" w:fill="FFFFFF"/>
        <w:spacing w:before="100" w:beforeAutospacing="1" w:after="100" w:afterAutospacing="1" w:line="480" w:lineRule="auto"/>
        <w:rPr>
          <w:rFonts w:cstheme="minorHAnsi"/>
          <w:color w:val="202122"/>
          <w:sz w:val="32"/>
          <w:szCs w:val="32"/>
          <w:shd w:val="clear" w:color="auto" w:fill="FFFFFF"/>
        </w:rPr>
      </w:pPr>
      <w:r>
        <w:rPr>
          <w:rFonts w:cstheme="minorHAnsi"/>
          <w:color w:val="202122"/>
          <w:sz w:val="32"/>
          <w:szCs w:val="32"/>
          <w:shd w:val="clear" w:color="auto" w:fill="FFFFFF"/>
        </w:rPr>
        <w:t>The disciples often miss the transcendent in their reliance on the literal</w:t>
      </w:r>
      <w:r w:rsidR="00C61E7A">
        <w:rPr>
          <w:rFonts w:cstheme="minorHAnsi"/>
          <w:color w:val="202122"/>
          <w:sz w:val="32"/>
          <w:szCs w:val="32"/>
          <w:shd w:val="clear" w:color="auto" w:fill="FFFFFF"/>
        </w:rPr>
        <w:t xml:space="preserve">. </w:t>
      </w:r>
      <w:r w:rsidR="0011199F" w:rsidRPr="006B55F7">
        <w:rPr>
          <w:rFonts w:cstheme="minorHAnsi"/>
          <w:color w:val="202122"/>
          <w:sz w:val="32"/>
          <w:szCs w:val="32"/>
          <w:shd w:val="clear" w:color="auto" w:fill="FFFFFF"/>
        </w:rPr>
        <w:t>In this company, h</w:t>
      </w:r>
      <w:r w:rsidR="00232B8E" w:rsidRPr="006B55F7">
        <w:rPr>
          <w:rFonts w:cstheme="minorHAnsi"/>
          <w:color w:val="202122"/>
          <w:sz w:val="32"/>
          <w:szCs w:val="32"/>
          <w:shd w:val="clear" w:color="auto" w:fill="FFFFFF"/>
        </w:rPr>
        <w:t>e’d be less than human if he didn’t need to see for himself</w:t>
      </w:r>
      <w:r w:rsidR="00BF28F1" w:rsidRPr="006B55F7">
        <w:rPr>
          <w:rFonts w:cstheme="minorHAnsi"/>
          <w:color w:val="202122"/>
          <w:sz w:val="32"/>
          <w:szCs w:val="32"/>
          <w:shd w:val="clear" w:color="auto" w:fill="FFFFFF"/>
        </w:rPr>
        <w:t>. I imagine him thinking that his heart,</w:t>
      </w:r>
      <w:r w:rsidR="00445953" w:rsidRPr="006B55F7">
        <w:rPr>
          <w:rFonts w:cstheme="minorHAnsi"/>
          <w:color w:val="202122"/>
          <w:sz w:val="32"/>
          <w:szCs w:val="32"/>
          <w:shd w:val="clear" w:color="auto" w:fill="FFFFFF"/>
        </w:rPr>
        <w:t xml:space="preserve"> </w:t>
      </w:r>
      <w:r w:rsidR="003F2CF5" w:rsidRPr="006B55F7">
        <w:rPr>
          <w:rFonts w:cstheme="minorHAnsi"/>
          <w:color w:val="202122"/>
          <w:sz w:val="32"/>
          <w:szCs w:val="32"/>
          <w:shd w:val="clear" w:color="auto" w:fill="FFFFFF"/>
        </w:rPr>
        <w:t xml:space="preserve">perhaps </w:t>
      </w:r>
      <w:r w:rsidR="00BF28F1" w:rsidRPr="006B55F7">
        <w:rPr>
          <w:rFonts w:cstheme="minorHAnsi"/>
          <w:color w:val="202122"/>
          <w:sz w:val="32"/>
          <w:szCs w:val="32"/>
          <w:shd w:val="clear" w:color="auto" w:fill="FFFFFF"/>
        </w:rPr>
        <w:t xml:space="preserve">beginning to </w:t>
      </w:r>
      <w:r w:rsidR="00604D00" w:rsidRPr="006B55F7">
        <w:rPr>
          <w:rFonts w:cstheme="minorHAnsi"/>
          <w:color w:val="202122"/>
          <w:sz w:val="32"/>
          <w:szCs w:val="32"/>
          <w:shd w:val="clear" w:color="auto" w:fill="FFFFFF"/>
        </w:rPr>
        <w:t>see</w:t>
      </w:r>
      <w:r w:rsidR="00445953" w:rsidRPr="006B55F7">
        <w:rPr>
          <w:rFonts w:cstheme="minorHAnsi"/>
          <w:color w:val="202122"/>
          <w:sz w:val="32"/>
          <w:szCs w:val="32"/>
          <w:shd w:val="clear" w:color="auto" w:fill="FFFFFF"/>
        </w:rPr>
        <w:t xml:space="preserve"> hints of </w:t>
      </w:r>
      <w:r w:rsidR="00604D00" w:rsidRPr="006B55F7">
        <w:rPr>
          <w:rFonts w:cstheme="minorHAnsi"/>
          <w:color w:val="202122"/>
          <w:sz w:val="32"/>
          <w:szCs w:val="32"/>
          <w:shd w:val="clear" w:color="auto" w:fill="FFFFFF"/>
        </w:rPr>
        <w:t xml:space="preserve">how to </w:t>
      </w:r>
      <w:r w:rsidR="00BF28F1" w:rsidRPr="006B55F7">
        <w:rPr>
          <w:rFonts w:cstheme="minorHAnsi"/>
          <w:color w:val="202122"/>
          <w:sz w:val="32"/>
          <w:szCs w:val="32"/>
          <w:shd w:val="clear" w:color="auto" w:fill="FFFFFF"/>
        </w:rPr>
        <w:t xml:space="preserve">heal, </w:t>
      </w:r>
      <w:r w:rsidR="003F2CF5" w:rsidRPr="006B55F7">
        <w:rPr>
          <w:rFonts w:cstheme="minorHAnsi"/>
          <w:color w:val="202122"/>
          <w:sz w:val="32"/>
          <w:szCs w:val="32"/>
          <w:shd w:val="clear" w:color="auto" w:fill="FFFFFF"/>
        </w:rPr>
        <w:t xml:space="preserve">just </w:t>
      </w:r>
      <w:r w:rsidR="00BF28F1" w:rsidRPr="006B55F7">
        <w:rPr>
          <w:rFonts w:cstheme="minorHAnsi"/>
          <w:color w:val="202122"/>
          <w:sz w:val="32"/>
          <w:szCs w:val="32"/>
          <w:shd w:val="clear" w:color="auto" w:fill="FFFFFF"/>
        </w:rPr>
        <w:t>can’t take it if they are wrong</w:t>
      </w:r>
      <w:r w:rsidR="00D07772" w:rsidRPr="006B55F7">
        <w:rPr>
          <w:rFonts w:cstheme="minorHAnsi"/>
          <w:color w:val="202122"/>
          <w:sz w:val="32"/>
          <w:szCs w:val="32"/>
          <w:shd w:val="clear" w:color="auto" w:fill="FFFFFF"/>
        </w:rPr>
        <w:t>. I</w:t>
      </w:r>
      <w:r w:rsidR="00BF28F1" w:rsidRPr="006B55F7">
        <w:rPr>
          <w:rFonts w:cstheme="minorHAnsi"/>
          <w:color w:val="202122"/>
          <w:sz w:val="32"/>
          <w:szCs w:val="32"/>
          <w:shd w:val="clear" w:color="auto" w:fill="FFFFFF"/>
        </w:rPr>
        <w:t xml:space="preserve">f his heart is broken again, </w:t>
      </w:r>
      <w:r w:rsidR="00E44243" w:rsidRPr="006B55F7">
        <w:rPr>
          <w:rFonts w:cstheme="minorHAnsi"/>
          <w:color w:val="202122"/>
          <w:sz w:val="32"/>
          <w:szCs w:val="32"/>
          <w:shd w:val="clear" w:color="auto" w:fill="FFFFFF"/>
        </w:rPr>
        <w:t xml:space="preserve">he thinks, </w:t>
      </w:r>
      <w:r w:rsidR="00BF28F1" w:rsidRPr="006B55F7">
        <w:rPr>
          <w:rFonts w:cstheme="minorHAnsi"/>
          <w:color w:val="202122"/>
          <w:sz w:val="32"/>
          <w:szCs w:val="32"/>
          <w:shd w:val="clear" w:color="auto" w:fill="FFFFFF"/>
        </w:rPr>
        <w:t xml:space="preserve">he won’t be able to figure out how to put it back together again. </w:t>
      </w:r>
      <w:r w:rsidR="00E44243" w:rsidRPr="006B55F7">
        <w:rPr>
          <w:rFonts w:cstheme="minorHAnsi"/>
          <w:color w:val="202122"/>
          <w:sz w:val="32"/>
          <w:szCs w:val="32"/>
          <w:shd w:val="clear" w:color="auto" w:fill="FFFFFF"/>
        </w:rPr>
        <w:t xml:space="preserve">If his heart is broken again, </w:t>
      </w:r>
      <w:r w:rsidR="00851B3A">
        <w:rPr>
          <w:rFonts w:cstheme="minorHAnsi"/>
          <w:color w:val="202122"/>
          <w:sz w:val="32"/>
          <w:szCs w:val="32"/>
          <w:shd w:val="clear" w:color="auto" w:fill="FFFFFF"/>
        </w:rPr>
        <w:t xml:space="preserve">then </w:t>
      </w:r>
      <w:r w:rsidR="00E44243" w:rsidRPr="006B55F7">
        <w:rPr>
          <w:rFonts w:cstheme="minorHAnsi"/>
          <w:color w:val="202122"/>
          <w:sz w:val="32"/>
          <w:szCs w:val="32"/>
          <w:shd w:val="clear" w:color="auto" w:fill="FFFFFF"/>
        </w:rPr>
        <w:t xml:space="preserve">there’s no way back. </w:t>
      </w:r>
      <w:r w:rsidR="00501228" w:rsidRPr="006B55F7">
        <w:rPr>
          <w:rFonts w:cstheme="minorHAnsi"/>
          <w:color w:val="202122"/>
          <w:sz w:val="32"/>
          <w:szCs w:val="32"/>
          <w:shd w:val="clear" w:color="auto" w:fill="FFFFFF"/>
        </w:rPr>
        <w:t>‘Until I see…I will not believe…’ he says.</w:t>
      </w:r>
      <w:r w:rsidR="003F2CF5" w:rsidRPr="006B55F7">
        <w:rPr>
          <w:rFonts w:cstheme="minorHAnsi"/>
          <w:color w:val="202122"/>
          <w:sz w:val="32"/>
          <w:szCs w:val="32"/>
          <w:shd w:val="clear" w:color="auto" w:fill="FFFFFF"/>
        </w:rPr>
        <w:t xml:space="preserve"> </w:t>
      </w:r>
    </w:p>
    <w:p w14:paraId="3CDECEE8" w14:textId="190D3F54" w:rsidR="00654043" w:rsidRPr="006B55F7" w:rsidRDefault="00501228" w:rsidP="006B55F7">
      <w:pPr>
        <w:shd w:val="clear" w:color="auto" w:fill="FFFFFF"/>
        <w:spacing w:before="100" w:beforeAutospacing="1" w:after="100" w:afterAutospacing="1" w:line="480" w:lineRule="auto"/>
        <w:rPr>
          <w:rFonts w:cstheme="minorHAnsi"/>
          <w:color w:val="202122"/>
          <w:sz w:val="32"/>
          <w:szCs w:val="32"/>
          <w:shd w:val="clear" w:color="auto" w:fill="FFFFFF"/>
        </w:rPr>
      </w:pPr>
      <w:r w:rsidRPr="006B55F7">
        <w:rPr>
          <w:rFonts w:cstheme="minorHAnsi"/>
          <w:color w:val="202122"/>
          <w:sz w:val="32"/>
          <w:szCs w:val="32"/>
          <w:shd w:val="clear" w:color="auto" w:fill="FFFFFF"/>
        </w:rPr>
        <w:lastRenderedPageBreak/>
        <w:t>Lack of faith? No, rather, an overfull heart, full of love</w:t>
      </w:r>
      <w:r w:rsidR="000473AF" w:rsidRPr="006B55F7">
        <w:rPr>
          <w:rFonts w:cstheme="minorHAnsi"/>
          <w:color w:val="202122"/>
          <w:sz w:val="32"/>
          <w:szCs w:val="32"/>
          <w:shd w:val="clear" w:color="auto" w:fill="FFFFFF"/>
        </w:rPr>
        <w:t>, full of longing</w:t>
      </w:r>
      <w:r w:rsidR="003F2CF5" w:rsidRPr="006B55F7">
        <w:rPr>
          <w:rFonts w:cstheme="minorHAnsi"/>
          <w:color w:val="202122"/>
          <w:sz w:val="32"/>
          <w:szCs w:val="32"/>
          <w:shd w:val="clear" w:color="auto" w:fill="FFFFFF"/>
        </w:rPr>
        <w:t xml:space="preserve">; a heart torn </w:t>
      </w:r>
      <w:r w:rsidR="00437430" w:rsidRPr="006B55F7">
        <w:rPr>
          <w:rFonts w:cstheme="minorHAnsi"/>
          <w:color w:val="202122"/>
          <w:sz w:val="32"/>
          <w:szCs w:val="32"/>
          <w:shd w:val="clear" w:color="auto" w:fill="FFFFFF"/>
        </w:rPr>
        <w:t>apart</w:t>
      </w:r>
      <w:r w:rsidR="000473AF" w:rsidRPr="006B55F7">
        <w:rPr>
          <w:rFonts w:cstheme="minorHAnsi"/>
          <w:color w:val="202122"/>
          <w:sz w:val="32"/>
          <w:szCs w:val="32"/>
          <w:shd w:val="clear" w:color="auto" w:fill="FFFFFF"/>
        </w:rPr>
        <w:t xml:space="preserve">. </w:t>
      </w:r>
      <w:r w:rsidR="0077692F" w:rsidRPr="006B55F7">
        <w:rPr>
          <w:rFonts w:cstheme="minorHAnsi"/>
          <w:color w:val="202122"/>
          <w:sz w:val="32"/>
          <w:szCs w:val="32"/>
          <w:shd w:val="clear" w:color="auto" w:fill="FFFFFF"/>
        </w:rPr>
        <w:t>Grief is love with nowhere to go</w:t>
      </w:r>
      <w:r w:rsidR="00946E5A" w:rsidRPr="006B55F7">
        <w:rPr>
          <w:rFonts w:cstheme="minorHAnsi"/>
          <w:color w:val="202122"/>
          <w:sz w:val="32"/>
          <w:szCs w:val="32"/>
          <w:shd w:val="clear" w:color="auto" w:fill="FFFFFF"/>
        </w:rPr>
        <w:t>, and Thomas can’t just give it away</w:t>
      </w:r>
      <w:r w:rsidR="00D07772" w:rsidRPr="006B55F7">
        <w:rPr>
          <w:rFonts w:cstheme="minorHAnsi"/>
          <w:color w:val="202122"/>
          <w:sz w:val="32"/>
          <w:szCs w:val="32"/>
          <w:shd w:val="clear" w:color="auto" w:fill="FFFFFF"/>
        </w:rPr>
        <w:t xml:space="preserve"> now</w:t>
      </w:r>
      <w:r w:rsidR="00437430" w:rsidRPr="006B55F7">
        <w:rPr>
          <w:rFonts w:cstheme="minorHAnsi"/>
          <w:color w:val="202122"/>
          <w:sz w:val="32"/>
          <w:szCs w:val="32"/>
          <w:shd w:val="clear" w:color="auto" w:fill="FFFFFF"/>
        </w:rPr>
        <w:t>, on the disciples’ say-so</w:t>
      </w:r>
      <w:r w:rsidR="00946E5A" w:rsidRPr="006B55F7">
        <w:rPr>
          <w:rFonts w:cstheme="minorHAnsi"/>
          <w:color w:val="202122"/>
          <w:sz w:val="32"/>
          <w:szCs w:val="32"/>
          <w:shd w:val="clear" w:color="auto" w:fill="FFFFFF"/>
        </w:rPr>
        <w:t>.</w:t>
      </w:r>
      <w:r w:rsidR="00D85519" w:rsidRPr="006B55F7">
        <w:rPr>
          <w:rFonts w:cstheme="minorHAnsi"/>
          <w:color w:val="202122"/>
          <w:sz w:val="32"/>
          <w:szCs w:val="32"/>
          <w:shd w:val="clear" w:color="auto" w:fill="FFFFFF"/>
        </w:rPr>
        <w:t xml:space="preserve"> Jesus will </w:t>
      </w:r>
      <w:r w:rsidR="00654E10" w:rsidRPr="006B55F7">
        <w:rPr>
          <w:rFonts w:cstheme="minorHAnsi"/>
          <w:color w:val="202122"/>
          <w:sz w:val="32"/>
          <w:szCs w:val="32"/>
          <w:shd w:val="clear" w:color="auto" w:fill="FFFFFF"/>
        </w:rPr>
        <w:t xml:space="preserve">later </w:t>
      </w:r>
      <w:r w:rsidR="00D85519" w:rsidRPr="006B55F7">
        <w:rPr>
          <w:rFonts w:cstheme="minorHAnsi"/>
          <w:color w:val="202122"/>
          <w:sz w:val="32"/>
          <w:szCs w:val="32"/>
          <w:shd w:val="clear" w:color="auto" w:fill="FFFFFF"/>
        </w:rPr>
        <w:t xml:space="preserve">say ‘Blessed are </w:t>
      </w:r>
      <w:r w:rsidR="007A142D" w:rsidRPr="006B55F7">
        <w:rPr>
          <w:rFonts w:cstheme="minorHAnsi"/>
          <w:color w:val="202122"/>
          <w:sz w:val="32"/>
          <w:szCs w:val="32"/>
          <w:shd w:val="clear" w:color="auto" w:fill="FFFFFF"/>
        </w:rPr>
        <w:t>those</w:t>
      </w:r>
      <w:r w:rsidR="00D85519" w:rsidRPr="006B55F7">
        <w:rPr>
          <w:rFonts w:cstheme="minorHAnsi"/>
          <w:color w:val="202122"/>
          <w:sz w:val="32"/>
          <w:szCs w:val="32"/>
          <w:shd w:val="clear" w:color="auto" w:fill="FFFFFF"/>
        </w:rPr>
        <w:t xml:space="preserve"> who have not seen </w:t>
      </w:r>
      <w:r w:rsidR="007A142D" w:rsidRPr="006B55F7">
        <w:rPr>
          <w:rFonts w:cstheme="minorHAnsi"/>
          <w:color w:val="202122"/>
          <w:sz w:val="32"/>
          <w:szCs w:val="32"/>
          <w:shd w:val="clear" w:color="auto" w:fill="FFFFFF"/>
        </w:rPr>
        <w:t>and</w:t>
      </w:r>
      <w:r w:rsidR="00D85519" w:rsidRPr="006B55F7">
        <w:rPr>
          <w:rFonts w:cstheme="minorHAnsi"/>
          <w:color w:val="202122"/>
          <w:sz w:val="32"/>
          <w:szCs w:val="32"/>
          <w:shd w:val="clear" w:color="auto" w:fill="FFFFFF"/>
        </w:rPr>
        <w:t xml:space="preserve"> yet have come to believe.’ Thomas </w:t>
      </w:r>
      <w:r w:rsidR="007A142D" w:rsidRPr="006B55F7">
        <w:rPr>
          <w:rFonts w:cstheme="minorHAnsi"/>
          <w:color w:val="202122"/>
          <w:sz w:val="32"/>
          <w:szCs w:val="32"/>
          <w:shd w:val="clear" w:color="auto" w:fill="FFFFFF"/>
        </w:rPr>
        <w:t xml:space="preserve">has seen, </w:t>
      </w:r>
      <w:r w:rsidR="00437430" w:rsidRPr="006B55F7">
        <w:rPr>
          <w:rFonts w:cstheme="minorHAnsi"/>
          <w:color w:val="202122"/>
          <w:sz w:val="32"/>
          <w:szCs w:val="32"/>
          <w:shd w:val="clear" w:color="auto" w:fill="FFFFFF"/>
        </w:rPr>
        <w:t xml:space="preserve">and </w:t>
      </w:r>
      <w:r w:rsidR="007A142D" w:rsidRPr="006B55F7">
        <w:rPr>
          <w:rFonts w:cstheme="minorHAnsi"/>
          <w:color w:val="202122"/>
          <w:sz w:val="32"/>
          <w:szCs w:val="32"/>
          <w:shd w:val="clear" w:color="auto" w:fill="FFFFFF"/>
        </w:rPr>
        <w:t xml:space="preserve">has lost, </w:t>
      </w:r>
      <w:r w:rsidR="00654043" w:rsidRPr="006B55F7">
        <w:rPr>
          <w:rFonts w:cstheme="minorHAnsi"/>
          <w:color w:val="202122"/>
          <w:sz w:val="32"/>
          <w:szCs w:val="32"/>
          <w:shd w:val="clear" w:color="auto" w:fill="FFFFFF"/>
        </w:rPr>
        <w:t xml:space="preserve">but </w:t>
      </w:r>
      <w:r w:rsidR="007C4175" w:rsidRPr="006B55F7">
        <w:rPr>
          <w:rFonts w:cstheme="minorHAnsi"/>
          <w:color w:val="202122"/>
          <w:sz w:val="32"/>
          <w:szCs w:val="32"/>
          <w:shd w:val="clear" w:color="auto" w:fill="FFFFFF"/>
        </w:rPr>
        <w:t xml:space="preserve">I think </w:t>
      </w:r>
      <w:r w:rsidR="007A142D" w:rsidRPr="006B55F7">
        <w:rPr>
          <w:rFonts w:cstheme="minorHAnsi"/>
          <w:color w:val="202122"/>
          <w:sz w:val="32"/>
          <w:szCs w:val="32"/>
          <w:shd w:val="clear" w:color="auto" w:fill="FFFFFF"/>
        </w:rPr>
        <w:t>has never stopped believing.</w:t>
      </w:r>
      <w:r w:rsidR="007C4175" w:rsidRPr="006B55F7">
        <w:rPr>
          <w:rFonts w:cstheme="minorHAnsi"/>
          <w:color w:val="202122"/>
          <w:sz w:val="32"/>
          <w:szCs w:val="32"/>
          <w:shd w:val="clear" w:color="auto" w:fill="FFFFFF"/>
        </w:rPr>
        <w:t xml:space="preserve"> </w:t>
      </w:r>
      <w:r w:rsidR="00851B3A" w:rsidRPr="006B55F7">
        <w:rPr>
          <w:rFonts w:cstheme="minorHAnsi"/>
          <w:i/>
          <w:iCs/>
          <w:color w:val="202122"/>
          <w:sz w:val="32"/>
          <w:szCs w:val="32"/>
          <w:shd w:val="clear" w:color="auto" w:fill="FFFFFF"/>
        </w:rPr>
        <w:t>Therefore,</w:t>
      </w:r>
      <w:r w:rsidR="007C4175" w:rsidRPr="006B55F7">
        <w:rPr>
          <w:rFonts w:cstheme="minorHAnsi"/>
          <w:i/>
          <w:iCs/>
          <w:color w:val="202122"/>
          <w:sz w:val="32"/>
          <w:szCs w:val="32"/>
          <w:shd w:val="clear" w:color="auto" w:fill="FFFFFF"/>
        </w:rPr>
        <w:t xml:space="preserve"> </w:t>
      </w:r>
      <w:r w:rsidR="007C4175" w:rsidRPr="006B55F7">
        <w:rPr>
          <w:rFonts w:cstheme="minorHAnsi"/>
          <w:color w:val="202122"/>
          <w:sz w:val="32"/>
          <w:szCs w:val="32"/>
          <w:shd w:val="clear" w:color="auto" w:fill="FFFFFF"/>
        </w:rPr>
        <w:t>he needs to see for himself.</w:t>
      </w:r>
      <w:r w:rsidR="002515C9">
        <w:rPr>
          <w:rFonts w:cstheme="minorHAnsi"/>
          <w:color w:val="202122"/>
          <w:sz w:val="32"/>
          <w:szCs w:val="32"/>
          <w:shd w:val="clear" w:color="auto" w:fill="FFFFFF"/>
        </w:rPr>
        <w:t xml:space="preserve"> </w:t>
      </w:r>
      <w:r w:rsidR="00654043" w:rsidRPr="006B55F7">
        <w:rPr>
          <w:rFonts w:cstheme="minorHAnsi"/>
          <w:color w:val="202122"/>
          <w:sz w:val="32"/>
          <w:szCs w:val="32"/>
          <w:shd w:val="clear" w:color="auto" w:fill="FFFFFF"/>
        </w:rPr>
        <w:t xml:space="preserve">As I said before, it’s a complicated question. </w:t>
      </w:r>
      <w:r w:rsidR="007A142D" w:rsidRPr="006B55F7">
        <w:rPr>
          <w:rFonts w:cstheme="minorHAnsi"/>
          <w:color w:val="202122"/>
          <w:sz w:val="32"/>
          <w:szCs w:val="32"/>
          <w:shd w:val="clear" w:color="auto" w:fill="FFFFFF"/>
        </w:rPr>
        <w:t>W</w:t>
      </w:r>
      <w:r w:rsidR="00F26D70" w:rsidRPr="006B55F7">
        <w:rPr>
          <w:rFonts w:cstheme="minorHAnsi"/>
          <w:color w:val="202122"/>
          <w:sz w:val="32"/>
          <w:szCs w:val="32"/>
          <w:shd w:val="clear" w:color="auto" w:fill="FFFFFF"/>
        </w:rPr>
        <w:t>e recognise</w:t>
      </w:r>
      <w:r w:rsidR="00E94CF4" w:rsidRPr="006B55F7">
        <w:rPr>
          <w:rFonts w:cstheme="minorHAnsi"/>
          <w:color w:val="202122"/>
          <w:sz w:val="32"/>
          <w:szCs w:val="32"/>
          <w:shd w:val="clear" w:color="auto" w:fill="FFFFFF"/>
        </w:rPr>
        <w:t xml:space="preserve"> the</w:t>
      </w:r>
      <w:r w:rsidR="00F26D70" w:rsidRPr="006B55F7">
        <w:rPr>
          <w:rFonts w:cstheme="minorHAnsi"/>
          <w:color w:val="202122"/>
          <w:sz w:val="32"/>
          <w:szCs w:val="32"/>
          <w:shd w:val="clear" w:color="auto" w:fill="FFFFFF"/>
        </w:rPr>
        <w:t xml:space="preserve"> complexity of Jesus’s </w:t>
      </w:r>
      <w:r w:rsidR="00B60EE3" w:rsidRPr="006B55F7">
        <w:rPr>
          <w:rFonts w:cstheme="minorHAnsi"/>
          <w:color w:val="202122"/>
          <w:sz w:val="32"/>
          <w:szCs w:val="32"/>
          <w:shd w:val="clear" w:color="auto" w:fill="FFFFFF"/>
        </w:rPr>
        <w:t>message to us,</w:t>
      </w:r>
      <w:r w:rsidR="00F26D70" w:rsidRPr="006B55F7">
        <w:rPr>
          <w:rFonts w:cstheme="minorHAnsi"/>
          <w:color w:val="202122"/>
          <w:sz w:val="32"/>
          <w:szCs w:val="32"/>
          <w:shd w:val="clear" w:color="auto" w:fill="FFFFFF"/>
        </w:rPr>
        <w:t xml:space="preserve"> </w:t>
      </w:r>
      <w:r w:rsidR="00E94CF4" w:rsidRPr="006B55F7">
        <w:rPr>
          <w:rFonts w:cstheme="minorHAnsi"/>
          <w:color w:val="202122"/>
          <w:sz w:val="32"/>
          <w:szCs w:val="32"/>
          <w:shd w:val="clear" w:color="auto" w:fill="FFFFFF"/>
        </w:rPr>
        <w:t xml:space="preserve">while at the same time </w:t>
      </w:r>
      <w:r w:rsidR="00F26D70" w:rsidRPr="006B55F7">
        <w:rPr>
          <w:rFonts w:cstheme="minorHAnsi"/>
          <w:color w:val="202122"/>
          <w:sz w:val="32"/>
          <w:szCs w:val="32"/>
          <w:shd w:val="clear" w:color="auto" w:fill="FFFFFF"/>
        </w:rPr>
        <w:t xml:space="preserve">we live in the simplicity of </w:t>
      </w:r>
      <w:r w:rsidR="002515C9">
        <w:rPr>
          <w:rFonts w:cstheme="minorHAnsi"/>
          <w:color w:val="202122"/>
          <w:sz w:val="32"/>
          <w:szCs w:val="32"/>
          <w:shd w:val="clear" w:color="auto" w:fill="FFFFFF"/>
        </w:rPr>
        <w:t>H</w:t>
      </w:r>
      <w:r w:rsidR="00F26D70" w:rsidRPr="006B55F7">
        <w:rPr>
          <w:rFonts w:cstheme="minorHAnsi"/>
          <w:color w:val="202122"/>
          <w:sz w:val="32"/>
          <w:szCs w:val="32"/>
          <w:shd w:val="clear" w:color="auto" w:fill="FFFFFF"/>
        </w:rPr>
        <w:t xml:space="preserve">is love for us. </w:t>
      </w:r>
    </w:p>
    <w:p w14:paraId="32294A21" w14:textId="71333782" w:rsidR="009D3E16" w:rsidRPr="006B55F7" w:rsidRDefault="009A65B3" w:rsidP="006B55F7">
      <w:pPr>
        <w:shd w:val="clear" w:color="auto" w:fill="FFFFFF"/>
        <w:spacing w:before="100" w:beforeAutospacing="1" w:after="100" w:afterAutospacing="1" w:line="480" w:lineRule="auto"/>
        <w:rPr>
          <w:rFonts w:cstheme="minorHAnsi"/>
          <w:color w:val="202122"/>
          <w:sz w:val="32"/>
          <w:szCs w:val="32"/>
          <w:shd w:val="clear" w:color="auto" w:fill="FFFFFF"/>
        </w:rPr>
      </w:pPr>
      <w:r w:rsidRPr="006B55F7">
        <w:rPr>
          <w:rFonts w:cstheme="minorHAnsi"/>
          <w:color w:val="202122"/>
          <w:sz w:val="32"/>
          <w:szCs w:val="32"/>
          <w:shd w:val="clear" w:color="auto" w:fill="FFFFFF"/>
        </w:rPr>
        <w:t>Thomas gives us permission to be ourselves within that complexity and love</w:t>
      </w:r>
      <w:r w:rsidR="005106B9" w:rsidRPr="006B55F7">
        <w:rPr>
          <w:rFonts w:cstheme="minorHAnsi"/>
          <w:color w:val="202122"/>
          <w:sz w:val="32"/>
          <w:szCs w:val="32"/>
          <w:shd w:val="clear" w:color="auto" w:fill="FFFFFF"/>
        </w:rPr>
        <w:t>. He</w:t>
      </w:r>
      <w:r w:rsidRPr="006B55F7">
        <w:rPr>
          <w:rFonts w:cstheme="minorHAnsi"/>
          <w:color w:val="202122"/>
          <w:sz w:val="32"/>
          <w:szCs w:val="32"/>
          <w:shd w:val="clear" w:color="auto" w:fill="FFFFFF"/>
        </w:rPr>
        <w:t xml:space="preserve"> </w:t>
      </w:r>
      <w:r w:rsidR="001504F4" w:rsidRPr="006B55F7">
        <w:rPr>
          <w:rFonts w:cstheme="minorHAnsi"/>
          <w:color w:val="202122"/>
          <w:sz w:val="32"/>
          <w:szCs w:val="32"/>
          <w:shd w:val="clear" w:color="auto" w:fill="FFFFFF"/>
        </w:rPr>
        <w:t>gives us permission to realise that we are broken</w:t>
      </w:r>
      <w:r w:rsidR="00416E7B" w:rsidRPr="006B55F7">
        <w:rPr>
          <w:rFonts w:cstheme="minorHAnsi"/>
          <w:color w:val="202122"/>
          <w:sz w:val="32"/>
          <w:szCs w:val="32"/>
          <w:shd w:val="clear" w:color="auto" w:fill="FFFFFF"/>
        </w:rPr>
        <w:t>,</w:t>
      </w:r>
      <w:r w:rsidR="001504F4" w:rsidRPr="006B55F7">
        <w:rPr>
          <w:rFonts w:cstheme="minorHAnsi"/>
          <w:color w:val="202122"/>
          <w:sz w:val="32"/>
          <w:szCs w:val="32"/>
          <w:shd w:val="clear" w:color="auto" w:fill="FFFFFF"/>
        </w:rPr>
        <w:t xml:space="preserve"> in our own individual ways, and (yes, I’ll say it) </w:t>
      </w:r>
      <w:r w:rsidR="007A142D" w:rsidRPr="006B55F7">
        <w:rPr>
          <w:rFonts w:cstheme="minorHAnsi"/>
          <w:color w:val="202122"/>
          <w:sz w:val="32"/>
          <w:szCs w:val="32"/>
          <w:shd w:val="clear" w:color="auto" w:fill="FFFFFF"/>
        </w:rPr>
        <w:t>‘</w:t>
      </w:r>
      <w:r w:rsidR="001504F4" w:rsidRPr="006B55F7">
        <w:rPr>
          <w:rFonts w:cstheme="minorHAnsi"/>
          <w:color w:val="202122"/>
          <w:sz w:val="32"/>
          <w:szCs w:val="32"/>
          <w:shd w:val="clear" w:color="auto" w:fill="FFFFFF"/>
        </w:rPr>
        <w:t>doubting</w:t>
      </w:r>
      <w:r w:rsidR="007A142D" w:rsidRPr="006B55F7">
        <w:rPr>
          <w:rFonts w:cstheme="minorHAnsi"/>
          <w:color w:val="202122"/>
          <w:sz w:val="32"/>
          <w:szCs w:val="32"/>
          <w:shd w:val="clear" w:color="auto" w:fill="FFFFFF"/>
        </w:rPr>
        <w:t>’</w:t>
      </w:r>
      <w:r w:rsidR="001504F4" w:rsidRPr="006B55F7">
        <w:rPr>
          <w:rFonts w:cstheme="minorHAnsi"/>
          <w:color w:val="202122"/>
          <w:sz w:val="32"/>
          <w:szCs w:val="32"/>
          <w:shd w:val="clear" w:color="auto" w:fill="FFFFFF"/>
        </w:rPr>
        <w:t xml:space="preserve"> in all the ways that we </w:t>
      </w:r>
      <w:r w:rsidR="00764CEA" w:rsidRPr="006B55F7">
        <w:rPr>
          <w:rFonts w:cstheme="minorHAnsi"/>
          <w:color w:val="202122"/>
          <w:sz w:val="32"/>
          <w:szCs w:val="32"/>
          <w:shd w:val="clear" w:color="auto" w:fill="FFFFFF"/>
        </w:rPr>
        <w:t>doubt</w:t>
      </w:r>
      <w:r w:rsidR="005106B9" w:rsidRPr="006B55F7">
        <w:rPr>
          <w:rFonts w:cstheme="minorHAnsi"/>
          <w:color w:val="202122"/>
          <w:sz w:val="32"/>
          <w:szCs w:val="32"/>
          <w:shd w:val="clear" w:color="auto" w:fill="FFFFFF"/>
        </w:rPr>
        <w:t xml:space="preserve">. He gives permission </w:t>
      </w:r>
      <w:r w:rsidR="00A071D7" w:rsidRPr="006B55F7">
        <w:rPr>
          <w:rFonts w:cstheme="minorHAnsi"/>
          <w:color w:val="202122"/>
          <w:sz w:val="32"/>
          <w:szCs w:val="32"/>
          <w:shd w:val="clear" w:color="auto" w:fill="FFFFFF"/>
        </w:rPr>
        <w:t>to</w:t>
      </w:r>
      <w:r w:rsidR="001504F4" w:rsidRPr="006B55F7">
        <w:rPr>
          <w:rFonts w:cstheme="minorHAnsi"/>
          <w:color w:val="202122"/>
          <w:sz w:val="32"/>
          <w:szCs w:val="32"/>
          <w:shd w:val="clear" w:color="auto" w:fill="FFFFFF"/>
        </w:rPr>
        <w:t xml:space="preserve"> </w:t>
      </w:r>
      <w:r w:rsidR="00764CEA" w:rsidRPr="006B55F7">
        <w:rPr>
          <w:rFonts w:cstheme="minorHAnsi"/>
          <w:color w:val="202122"/>
          <w:sz w:val="32"/>
          <w:szCs w:val="32"/>
          <w:shd w:val="clear" w:color="auto" w:fill="FFFFFF"/>
        </w:rPr>
        <w:t>question</w:t>
      </w:r>
      <w:r w:rsidR="001504F4" w:rsidRPr="006B55F7">
        <w:rPr>
          <w:rFonts w:cstheme="minorHAnsi"/>
          <w:color w:val="202122"/>
          <w:sz w:val="32"/>
          <w:szCs w:val="32"/>
          <w:shd w:val="clear" w:color="auto" w:fill="FFFFFF"/>
        </w:rPr>
        <w:t xml:space="preserve"> o</w:t>
      </w:r>
      <w:r w:rsidR="00764CEA" w:rsidRPr="006B55F7">
        <w:rPr>
          <w:rFonts w:cstheme="minorHAnsi"/>
          <w:color w:val="202122"/>
          <w:sz w:val="32"/>
          <w:szCs w:val="32"/>
          <w:shd w:val="clear" w:color="auto" w:fill="FFFFFF"/>
        </w:rPr>
        <w:t>r</w:t>
      </w:r>
      <w:r w:rsidR="001504F4" w:rsidRPr="006B55F7">
        <w:rPr>
          <w:rFonts w:cstheme="minorHAnsi"/>
          <w:color w:val="202122"/>
          <w:sz w:val="32"/>
          <w:szCs w:val="32"/>
          <w:shd w:val="clear" w:color="auto" w:fill="FFFFFF"/>
        </w:rPr>
        <w:t xml:space="preserve"> wonder</w:t>
      </w:r>
      <w:r w:rsidR="00B60EE3" w:rsidRPr="006B55F7">
        <w:rPr>
          <w:rFonts w:cstheme="minorHAnsi"/>
          <w:color w:val="202122"/>
          <w:sz w:val="32"/>
          <w:szCs w:val="32"/>
          <w:shd w:val="clear" w:color="auto" w:fill="FFFFFF"/>
        </w:rPr>
        <w:t xml:space="preserve"> about this man in Palestine 2000 years ago</w:t>
      </w:r>
      <w:r w:rsidR="001504F4" w:rsidRPr="006B55F7">
        <w:rPr>
          <w:rFonts w:cstheme="minorHAnsi"/>
          <w:color w:val="202122"/>
          <w:sz w:val="32"/>
          <w:szCs w:val="32"/>
          <w:shd w:val="clear" w:color="auto" w:fill="FFFFFF"/>
        </w:rPr>
        <w:t>, Jesus</w:t>
      </w:r>
      <w:r w:rsidR="00A071D7" w:rsidRPr="006B55F7">
        <w:rPr>
          <w:rFonts w:cstheme="minorHAnsi"/>
          <w:color w:val="202122"/>
          <w:sz w:val="32"/>
          <w:szCs w:val="32"/>
          <w:shd w:val="clear" w:color="auto" w:fill="FFFFFF"/>
        </w:rPr>
        <w:t xml:space="preserve"> Christ, who still</w:t>
      </w:r>
      <w:r w:rsidR="001504F4" w:rsidRPr="006B55F7">
        <w:rPr>
          <w:rFonts w:cstheme="minorHAnsi"/>
          <w:color w:val="202122"/>
          <w:sz w:val="32"/>
          <w:szCs w:val="32"/>
          <w:shd w:val="clear" w:color="auto" w:fill="FFFFFF"/>
        </w:rPr>
        <w:t xml:space="preserve"> loves us.</w:t>
      </w:r>
      <w:r w:rsidR="00764CEA" w:rsidRPr="006B55F7">
        <w:rPr>
          <w:rFonts w:cstheme="minorHAnsi"/>
          <w:color w:val="202122"/>
          <w:sz w:val="32"/>
          <w:szCs w:val="32"/>
          <w:shd w:val="clear" w:color="auto" w:fill="FFFFFF"/>
        </w:rPr>
        <w:t xml:space="preserve"> </w:t>
      </w:r>
      <w:r w:rsidR="00E440AC" w:rsidRPr="006B55F7">
        <w:rPr>
          <w:rFonts w:cstheme="minorHAnsi"/>
          <w:color w:val="202122"/>
          <w:sz w:val="32"/>
          <w:szCs w:val="32"/>
          <w:shd w:val="clear" w:color="auto" w:fill="FFFFFF"/>
        </w:rPr>
        <w:t>In the ‘Coptic Gospel of Thomas</w:t>
      </w:r>
      <w:r w:rsidR="009D3E16" w:rsidRPr="006B55F7">
        <w:rPr>
          <w:rFonts w:cstheme="minorHAnsi"/>
          <w:color w:val="202122"/>
          <w:sz w:val="32"/>
          <w:szCs w:val="32"/>
          <w:shd w:val="clear" w:color="auto" w:fill="FFFFFF"/>
        </w:rPr>
        <w:t xml:space="preserve">’ </w:t>
      </w:r>
      <w:r w:rsidR="006B641D" w:rsidRPr="006B55F7">
        <w:rPr>
          <w:rFonts w:cstheme="minorHAnsi"/>
          <w:color w:val="202122"/>
          <w:sz w:val="32"/>
          <w:szCs w:val="32"/>
          <w:shd w:val="clear" w:color="auto" w:fill="FFFFFF"/>
        </w:rPr>
        <w:t>(</w:t>
      </w:r>
      <w:r w:rsidR="009D3E16" w:rsidRPr="006B55F7">
        <w:rPr>
          <w:rFonts w:cstheme="minorHAnsi"/>
          <w:color w:val="202122"/>
          <w:sz w:val="32"/>
          <w:szCs w:val="32"/>
          <w:shd w:val="clear" w:color="auto" w:fill="FFFFFF"/>
        </w:rPr>
        <w:t>which</w:t>
      </w:r>
      <w:r w:rsidR="00E440AC" w:rsidRPr="006B55F7">
        <w:rPr>
          <w:rFonts w:cstheme="minorHAnsi"/>
          <w:color w:val="202122"/>
          <w:sz w:val="32"/>
          <w:szCs w:val="32"/>
          <w:shd w:val="clear" w:color="auto" w:fill="FFFFFF"/>
        </w:rPr>
        <w:t xml:space="preserve"> you won’t find in your standard Bible</w:t>
      </w:r>
      <w:r w:rsidR="006B641D" w:rsidRPr="006B55F7">
        <w:rPr>
          <w:rFonts w:cstheme="minorHAnsi"/>
          <w:color w:val="202122"/>
          <w:sz w:val="32"/>
          <w:szCs w:val="32"/>
          <w:shd w:val="clear" w:color="auto" w:fill="FFFFFF"/>
        </w:rPr>
        <w:t>)</w:t>
      </w:r>
      <w:r w:rsidR="00435B04">
        <w:rPr>
          <w:rFonts w:cstheme="minorHAnsi"/>
          <w:color w:val="202122"/>
          <w:sz w:val="32"/>
          <w:szCs w:val="32"/>
          <w:shd w:val="clear" w:color="auto" w:fill="FFFFFF"/>
        </w:rPr>
        <w:t>,</w:t>
      </w:r>
      <w:r w:rsidR="00E440AC" w:rsidRPr="006B55F7">
        <w:rPr>
          <w:rFonts w:cstheme="minorHAnsi"/>
          <w:color w:val="202122"/>
          <w:sz w:val="32"/>
          <w:szCs w:val="32"/>
          <w:shd w:val="clear" w:color="auto" w:fill="FFFFFF"/>
        </w:rPr>
        <w:t xml:space="preserve"> </w:t>
      </w:r>
      <w:r w:rsidR="00A10A46" w:rsidRPr="006B55F7">
        <w:rPr>
          <w:rFonts w:cstheme="minorHAnsi"/>
          <w:color w:val="202122"/>
          <w:sz w:val="32"/>
          <w:szCs w:val="32"/>
          <w:shd w:val="clear" w:color="auto" w:fill="FFFFFF"/>
        </w:rPr>
        <w:t>paragraph 7</w:t>
      </w:r>
      <w:r w:rsidR="00E73284" w:rsidRPr="006B55F7">
        <w:rPr>
          <w:rFonts w:cstheme="minorHAnsi"/>
          <w:color w:val="202122"/>
          <w:sz w:val="32"/>
          <w:szCs w:val="32"/>
          <w:shd w:val="clear" w:color="auto" w:fill="FFFFFF"/>
        </w:rPr>
        <w:t>9</w:t>
      </w:r>
      <w:r w:rsidR="00A10A46" w:rsidRPr="006B55F7">
        <w:rPr>
          <w:rFonts w:cstheme="minorHAnsi"/>
          <w:color w:val="202122"/>
          <w:sz w:val="32"/>
          <w:szCs w:val="32"/>
          <w:shd w:val="clear" w:color="auto" w:fill="FFFFFF"/>
        </w:rPr>
        <w:t>, Jesus says ‘</w:t>
      </w:r>
      <w:r w:rsidR="00E73284" w:rsidRPr="006B55F7">
        <w:rPr>
          <w:rFonts w:cstheme="minorHAnsi"/>
          <w:color w:val="202122"/>
          <w:sz w:val="32"/>
          <w:szCs w:val="32"/>
          <w:shd w:val="clear" w:color="auto" w:fill="FFFFFF"/>
        </w:rPr>
        <w:t xml:space="preserve">Blessed are those who have heard the word of the father, and have truly kept it.’ </w:t>
      </w:r>
      <w:r w:rsidR="00A32632" w:rsidRPr="006B55F7">
        <w:rPr>
          <w:rFonts w:cstheme="minorHAnsi"/>
          <w:color w:val="202122"/>
          <w:sz w:val="32"/>
          <w:szCs w:val="32"/>
          <w:shd w:val="clear" w:color="auto" w:fill="FFFFFF"/>
        </w:rPr>
        <w:t xml:space="preserve">I think this describes </w:t>
      </w:r>
      <w:r w:rsidR="00C92043" w:rsidRPr="006B55F7">
        <w:rPr>
          <w:rFonts w:cstheme="minorHAnsi"/>
          <w:color w:val="202122"/>
          <w:sz w:val="32"/>
          <w:szCs w:val="32"/>
          <w:shd w:val="clear" w:color="auto" w:fill="FFFFFF"/>
        </w:rPr>
        <w:t>Thomas</w:t>
      </w:r>
      <w:r w:rsidR="00A32632" w:rsidRPr="006B55F7">
        <w:rPr>
          <w:rFonts w:cstheme="minorHAnsi"/>
          <w:color w:val="202122"/>
          <w:sz w:val="32"/>
          <w:szCs w:val="32"/>
          <w:shd w:val="clear" w:color="auto" w:fill="FFFFFF"/>
        </w:rPr>
        <w:t xml:space="preserve"> </w:t>
      </w:r>
      <w:r w:rsidR="007A3B72" w:rsidRPr="006B55F7">
        <w:rPr>
          <w:rFonts w:cstheme="minorHAnsi"/>
          <w:color w:val="202122"/>
          <w:sz w:val="32"/>
          <w:szCs w:val="32"/>
          <w:shd w:val="clear" w:color="auto" w:fill="FFFFFF"/>
        </w:rPr>
        <w:t xml:space="preserve">well; no-one else, anywhere in John, </w:t>
      </w:r>
      <w:r w:rsidR="009B63FA" w:rsidRPr="006B55F7">
        <w:rPr>
          <w:rFonts w:cstheme="minorHAnsi"/>
          <w:color w:val="202122"/>
          <w:sz w:val="32"/>
          <w:szCs w:val="32"/>
          <w:shd w:val="clear" w:color="auto" w:fill="FFFFFF"/>
        </w:rPr>
        <w:t xml:space="preserve">or in any other Gospel, </w:t>
      </w:r>
      <w:r w:rsidR="007A3B72" w:rsidRPr="006B55F7">
        <w:rPr>
          <w:rFonts w:cstheme="minorHAnsi"/>
          <w:color w:val="202122"/>
          <w:sz w:val="32"/>
          <w:szCs w:val="32"/>
          <w:shd w:val="clear" w:color="auto" w:fill="FFFFFF"/>
        </w:rPr>
        <w:lastRenderedPageBreak/>
        <w:t xml:space="preserve">refers to Jesus as ‘My Lord and </w:t>
      </w:r>
      <w:r w:rsidR="007A3B72" w:rsidRPr="006B55F7">
        <w:rPr>
          <w:rFonts w:cstheme="minorHAnsi"/>
          <w:i/>
          <w:iCs/>
          <w:color w:val="202122"/>
          <w:sz w:val="32"/>
          <w:szCs w:val="32"/>
          <w:shd w:val="clear" w:color="auto" w:fill="FFFFFF"/>
        </w:rPr>
        <w:t>my God</w:t>
      </w:r>
      <w:r w:rsidR="007A3B72" w:rsidRPr="006B55F7">
        <w:rPr>
          <w:rFonts w:cstheme="minorHAnsi"/>
          <w:color w:val="202122"/>
          <w:sz w:val="32"/>
          <w:szCs w:val="32"/>
          <w:shd w:val="clear" w:color="auto" w:fill="FFFFFF"/>
        </w:rPr>
        <w:t>.’</w:t>
      </w:r>
      <w:r w:rsidR="006702E2" w:rsidRPr="006B55F7">
        <w:rPr>
          <w:rFonts w:cstheme="minorHAnsi"/>
          <w:color w:val="202122"/>
          <w:sz w:val="32"/>
          <w:szCs w:val="32"/>
          <w:shd w:val="clear" w:color="auto" w:fill="FFFFFF"/>
        </w:rPr>
        <w:t xml:space="preserve"> </w:t>
      </w:r>
      <w:r w:rsidR="006B641D" w:rsidRPr="006B55F7">
        <w:rPr>
          <w:rFonts w:cstheme="minorHAnsi"/>
          <w:color w:val="202122"/>
          <w:sz w:val="32"/>
          <w:szCs w:val="32"/>
          <w:shd w:val="clear" w:color="auto" w:fill="FFFFFF"/>
        </w:rPr>
        <w:t>He has kept the word well</w:t>
      </w:r>
      <w:r w:rsidR="006B55F7" w:rsidRPr="006B55F7">
        <w:rPr>
          <w:rFonts w:cstheme="minorHAnsi"/>
          <w:color w:val="202122"/>
          <w:sz w:val="32"/>
          <w:szCs w:val="32"/>
          <w:shd w:val="clear" w:color="auto" w:fill="FFFFFF"/>
        </w:rPr>
        <w:t>;</w:t>
      </w:r>
      <w:r w:rsidR="00942E36" w:rsidRPr="006B55F7">
        <w:rPr>
          <w:rFonts w:cstheme="minorHAnsi"/>
          <w:color w:val="202122"/>
          <w:sz w:val="32"/>
          <w:szCs w:val="32"/>
          <w:shd w:val="clear" w:color="auto" w:fill="FFFFFF"/>
        </w:rPr>
        <w:t xml:space="preserve"> that</w:t>
      </w:r>
      <w:r w:rsidR="006B641D" w:rsidRPr="006B55F7">
        <w:rPr>
          <w:rFonts w:cstheme="minorHAnsi"/>
          <w:color w:val="202122"/>
          <w:sz w:val="32"/>
          <w:szCs w:val="32"/>
          <w:shd w:val="clear" w:color="auto" w:fill="FFFFFF"/>
        </w:rPr>
        <w:t xml:space="preserve"> </w:t>
      </w:r>
      <w:r w:rsidR="00942E36" w:rsidRPr="006B55F7">
        <w:rPr>
          <w:rFonts w:cstheme="minorHAnsi"/>
          <w:color w:val="202122"/>
          <w:sz w:val="32"/>
          <w:szCs w:val="32"/>
          <w:shd w:val="clear" w:color="auto" w:fill="FFFFFF"/>
        </w:rPr>
        <w:t xml:space="preserve">Jesus is </w:t>
      </w:r>
      <w:r w:rsidR="00942E36" w:rsidRPr="006B55F7">
        <w:rPr>
          <w:rFonts w:cstheme="minorHAnsi"/>
          <w:i/>
          <w:iCs/>
          <w:color w:val="202122"/>
          <w:sz w:val="32"/>
          <w:szCs w:val="32"/>
          <w:shd w:val="clear" w:color="auto" w:fill="FFFFFF"/>
        </w:rPr>
        <w:t>God</w:t>
      </w:r>
      <w:r w:rsidR="006B55F7" w:rsidRPr="006B55F7">
        <w:rPr>
          <w:rFonts w:cstheme="minorHAnsi"/>
          <w:color w:val="202122"/>
          <w:sz w:val="32"/>
          <w:szCs w:val="32"/>
          <w:shd w:val="clear" w:color="auto" w:fill="FFFFFF"/>
        </w:rPr>
        <w:t xml:space="preserve"> </w:t>
      </w:r>
      <w:r w:rsidR="00CE747E" w:rsidRPr="006B55F7">
        <w:rPr>
          <w:rFonts w:cstheme="minorHAnsi"/>
          <w:color w:val="202122"/>
          <w:sz w:val="32"/>
          <w:szCs w:val="32"/>
          <w:shd w:val="clear" w:color="auto" w:fill="FFFFFF"/>
        </w:rPr>
        <w:t>is Thomas’s own special understanding.</w:t>
      </w:r>
      <w:r w:rsidR="00654043" w:rsidRPr="006B55F7">
        <w:rPr>
          <w:rFonts w:cstheme="minorHAnsi"/>
          <w:color w:val="202122"/>
          <w:sz w:val="32"/>
          <w:szCs w:val="32"/>
          <w:shd w:val="clear" w:color="auto" w:fill="FFFFFF"/>
        </w:rPr>
        <w:t xml:space="preserve"> </w:t>
      </w:r>
    </w:p>
    <w:p w14:paraId="6888AD93" w14:textId="37952277" w:rsidR="00764CEA" w:rsidRPr="006B55F7" w:rsidRDefault="00AC34C5" w:rsidP="006B55F7">
      <w:pPr>
        <w:shd w:val="clear" w:color="auto" w:fill="FFFFFF"/>
        <w:spacing w:before="100" w:beforeAutospacing="1" w:after="100" w:afterAutospacing="1" w:line="480" w:lineRule="auto"/>
        <w:rPr>
          <w:rFonts w:cstheme="minorHAnsi"/>
          <w:color w:val="202122"/>
          <w:sz w:val="32"/>
          <w:szCs w:val="32"/>
          <w:shd w:val="clear" w:color="auto" w:fill="FFFFFF"/>
        </w:rPr>
      </w:pPr>
      <w:r w:rsidRPr="006B55F7">
        <w:rPr>
          <w:rFonts w:cstheme="minorHAnsi"/>
          <w:color w:val="202122"/>
          <w:sz w:val="32"/>
          <w:szCs w:val="32"/>
          <w:shd w:val="clear" w:color="auto" w:fill="FFFFFF"/>
        </w:rPr>
        <w:t xml:space="preserve"> </w:t>
      </w:r>
      <w:r w:rsidR="00764CEA" w:rsidRPr="006B55F7">
        <w:rPr>
          <w:rFonts w:cstheme="minorHAnsi"/>
          <w:color w:val="202122"/>
          <w:sz w:val="32"/>
          <w:szCs w:val="32"/>
          <w:shd w:val="clear" w:color="auto" w:fill="FFFFFF"/>
        </w:rPr>
        <w:t>And friends, if I bang on about T</w:t>
      </w:r>
      <w:r w:rsidR="004078F0" w:rsidRPr="006B55F7">
        <w:rPr>
          <w:rFonts w:cstheme="minorHAnsi"/>
          <w:color w:val="202122"/>
          <w:sz w:val="32"/>
          <w:szCs w:val="32"/>
          <w:shd w:val="clear" w:color="auto" w:fill="FFFFFF"/>
        </w:rPr>
        <w:t>h</w:t>
      </w:r>
      <w:r w:rsidR="00764CEA" w:rsidRPr="006B55F7">
        <w:rPr>
          <w:rFonts w:cstheme="minorHAnsi"/>
          <w:color w:val="202122"/>
          <w:sz w:val="32"/>
          <w:szCs w:val="32"/>
          <w:shd w:val="clear" w:color="auto" w:fill="FFFFFF"/>
        </w:rPr>
        <w:t>omas again</w:t>
      </w:r>
      <w:r w:rsidR="00B60EE3" w:rsidRPr="006B55F7">
        <w:rPr>
          <w:rFonts w:cstheme="minorHAnsi"/>
          <w:color w:val="202122"/>
          <w:sz w:val="32"/>
          <w:szCs w:val="32"/>
          <w:shd w:val="clear" w:color="auto" w:fill="FFFFFF"/>
        </w:rPr>
        <w:t xml:space="preserve"> in the future</w:t>
      </w:r>
      <w:r w:rsidR="00764CEA" w:rsidRPr="006B55F7">
        <w:rPr>
          <w:rFonts w:cstheme="minorHAnsi"/>
          <w:color w:val="202122"/>
          <w:sz w:val="32"/>
          <w:szCs w:val="32"/>
          <w:shd w:val="clear" w:color="auto" w:fill="FFFFFF"/>
        </w:rPr>
        <w:t xml:space="preserve"> – and I ca</w:t>
      </w:r>
      <w:r w:rsidR="004078F0" w:rsidRPr="006B55F7">
        <w:rPr>
          <w:rFonts w:cstheme="minorHAnsi"/>
          <w:color w:val="202122"/>
          <w:sz w:val="32"/>
          <w:szCs w:val="32"/>
          <w:shd w:val="clear" w:color="auto" w:fill="FFFFFF"/>
        </w:rPr>
        <w:t>n’t</w:t>
      </w:r>
      <w:r w:rsidR="00764CEA" w:rsidRPr="006B55F7">
        <w:rPr>
          <w:rFonts w:cstheme="minorHAnsi"/>
          <w:color w:val="202122"/>
          <w:sz w:val="32"/>
          <w:szCs w:val="32"/>
          <w:shd w:val="clear" w:color="auto" w:fill="FFFFFF"/>
        </w:rPr>
        <w:t xml:space="preserve"> </w:t>
      </w:r>
      <w:r w:rsidR="007A3B72" w:rsidRPr="006B55F7">
        <w:rPr>
          <w:rFonts w:cstheme="minorHAnsi"/>
          <w:color w:val="202122"/>
          <w:sz w:val="32"/>
          <w:szCs w:val="32"/>
          <w:shd w:val="clear" w:color="auto" w:fill="FFFFFF"/>
        </w:rPr>
        <w:t xml:space="preserve">absolutely </w:t>
      </w:r>
      <w:r w:rsidR="00764CEA" w:rsidRPr="006B55F7">
        <w:rPr>
          <w:rFonts w:cstheme="minorHAnsi"/>
          <w:color w:val="202122"/>
          <w:sz w:val="32"/>
          <w:szCs w:val="32"/>
          <w:shd w:val="clear" w:color="auto" w:fill="FFFFFF"/>
        </w:rPr>
        <w:t>guarantee not to – that’s why</w:t>
      </w:r>
      <w:r w:rsidR="004078F0" w:rsidRPr="006B55F7">
        <w:rPr>
          <w:rFonts w:cstheme="minorHAnsi"/>
          <w:color w:val="202122"/>
          <w:sz w:val="32"/>
          <w:szCs w:val="32"/>
          <w:shd w:val="clear" w:color="auto" w:fill="FFFFFF"/>
        </w:rPr>
        <w:t>.</w:t>
      </w:r>
    </w:p>
    <w:p w14:paraId="4FEF3C0B" w14:textId="6F052C55" w:rsidR="00A16046" w:rsidRPr="006B55F7" w:rsidRDefault="004078F0" w:rsidP="006B55F7">
      <w:pPr>
        <w:shd w:val="clear" w:color="auto" w:fill="FFFFFF"/>
        <w:spacing w:before="100" w:beforeAutospacing="1" w:after="100" w:afterAutospacing="1" w:line="480" w:lineRule="auto"/>
        <w:rPr>
          <w:sz w:val="32"/>
          <w:szCs w:val="32"/>
        </w:rPr>
      </w:pPr>
      <w:r w:rsidRPr="006B55F7">
        <w:rPr>
          <w:rFonts w:cstheme="minorHAnsi"/>
          <w:color w:val="202122"/>
          <w:sz w:val="32"/>
          <w:szCs w:val="32"/>
          <w:shd w:val="clear" w:color="auto" w:fill="FFFFFF"/>
        </w:rPr>
        <w:t>Amen.</w:t>
      </w:r>
    </w:p>
    <w:sectPr w:rsidR="00A16046" w:rsidRPr="006B55F7">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BA0567" w14:textId="77777777" w:rsidR="000A66B1" w:rsidRDefault="000A66B1" w:rsidP="00F76741">
      <w:pPr>
        <w:spacing w:after="0" w:line="240" w:lineRule="auto"/>
      </w:pPr>
      <w:r>
        <w:separator/>
      </w:r>
    </w:p>
  </w:endnote>
  <w:endnote w:type="continuationSeparator" w:id="0">
    <w:p w14:paraId="1E538C3C" w14:textId="77777777" w:rsidR="000A66B1" w:rsidRDefault="000A66B1" w:rsidP="00F76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949982"/>
      <w:docPartObj>
        <w:docPartGallery w:val="Page Numbers (Bottom of Page)"/>
        <w:docPartUnique/>
      </w:docPartObj>
    </w:sdtPr>
    <w:sdtEndPr>
      <w:rPr>
        <w:noProof/>
      </w:rPr>
    </w:sdtEndPr>
    <w:sdtContent>
      <w:p w14:paraId="7251A959" w14:textId="7C346CB9" w:rsidR="00F76741" w:rsidRDefault="00F76741">
        <w:pPr>
          <w:pStyle w:val="Footer"/>
          <w:jc w:val="right"/>
        </w:pPr>
        <w:r>
          <w:fldChar w:fldCharType="begin"/>
        </w:r>
        <w:r>
          <w:instrText xml:space="preserve"> PAGE   \* MERGEFORMAT </w:instrText>
        </w:r>
        <w:r>
          <w:fldChar w:fldCharType="separate"/>
        </w:r>
        <w:r w:rsidR="0034373E">
          <w:rPr>
            <w:noProof/>
          </w:rPr>
          <w:t>2</w:t>
        </w:r>
        <w:r>
          <w:rPr>
            <w:noProof/>
          </w:rPr>
          <w:fldChar w:fldCharType="end"/>
        </w:r>
      </w:p>
    </w:sdtContent>
  </w:sdt>
  <w:p w14:paraId="3B7D3BF6" w14:textId="77777777" w:rsidR="00F76741" w:rsidRDefault="00F76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ABFEE8" w14:textId="77777777" w:rsidR="000A66B1" w:rsidRDefault="000A66B1" w:rsidP="00F76741">
      <w:pPr>
        <w:spacing w:after="0" w:line="240" w:lineRule="auto"/>
      </w:pPr>
      <w:r>
        <w:separator/>
      </w:r>
    </w:p>
  </w:footnote>
  <w:footnote w:type="continuationSeparator" w:id="0">
    <w:p w14:paraId="29003850" w14:textId="77777777" w:rsidR="000A66B1" w:rsidRDefault="000A66B1" w:rsidP="00F76741">
      <w:pPr>
        <w:spacing w:after="0" w:line="240" w:lineRule="auto"/>
      </w:pPr>
      <w:r>
        <w:continuationSeparator/>
      </w:r>
    </w:p>
  </w:footnote>
  <w:footnote w:id="1">
    <w:p w14:paraId="7AA01453" w14:textId="11E40E20" w:rsidR="008F63F4" w:rsidRDefault="008F63F4">
      <w:pPr>
        <w:pStyle w:val="FootnoteText"/>
      </w:pPr>
      <w:r>
        <w:rPr>
          <w:rStyle w:val="FootnoteReference"/>
        </w:rPr>
        <w:footnoteRef/>
      </w:r>
      <w:r>
        <w:t xml:space="preserve"> The Babel fish is a fish that, when inserted in the e</w:t>
      </w:r>
      <w:r w:rsidR="009650F2">
        <w:t>a</w:t>
      </w:r>
      <w:r>
        <w:t>r, translate</w:t>
      </w:r>
      <w:r w:rsidR="009650F2">
        <w:t>s</w:t>
      </w:r>
      <w:r>
        <w:t xml:space="preserve"> from any language </w:t>
      </w:r>
      <w:r w:rsidR="009650F2">
        <w:t>across</w:t>
      </w:r>
      <w:r>
        <w:t xml:space="preserve"> the entire universe into that of the hearer. </w:t>
      </w:r>
      <w:r w:rsidR="009650F2">
        <w:t>Very useful for the intergalactic traveller.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046"/>
    <w:rsid w:val="000274A4"/>
    <w:rsid w:val="000473AF"/>
    <w:rsid w:val="00087B76"/>
    <w:rsid w:val="00092E4E"/>
    <w:rsid w:val="000A3F9C"/>
    <w:rsid w:val="000A66B1"/>
    <w:rsid w:val="000B59EC"/>
    <w:rsid w:val="0011199F"/>
    <w:rsid w:val="00114233"/>
    <w:rsid w:val="00120558"/>
    <w:rsid w:val="00135E39"/>
    <w:rsid w:val="001504F4"/>
    <w:rsid w:val="00160EE5"/>
    <w:rsid w:val="00194B26"/>
    <w:rsid w:val="001B7E1B"/>
    <w:rsid w:val="001C6CD6"/>
    <w:rsid w:val="00216475"/>
    <w:rsid w:val="00226A96"/>
    <w:rsid w:val="00232B8E"/>
    <w:rsid w:val="00245AC7"/>
    <w:rsid w:val="002515C9"/>
    <w:rsid w:val="0028287C"/>
    <w:rsid w:val="002C3819"/>
    <w:rsid w:val="002E5601"/>
    <w:rsid w:val="0034080B"/>
    <w:rsid w:val="0034373E"/>
    <w:rsid w:val="003C185A"/>
    <w:rsid w:val="003C2A19"/>
    <w:rsid w:val="003D6841"/>
    <w:rsid w:val="003E3A20"/>
    <w:rsid w:val="003E4100"/>
    <w:rsid w:val="003E47ED"/>
    <w:rsid w:val="003F2CF5"/>
    <w:rsid w:val="004078F0"/>
    <w:rsid w:val="00416E7B"/>
    <w:rsid w:val="00435B04"/>
    <w:rsid w:val="00436258"/>
    <w:rsid w:val="00437430"/>
    <w:rsid w:val="00441C61"/>
    <w:rsid w:val="00445953"/>
    <w:rsid w:val="0045652D"/>
    <w:rsid w:val="004837B6"/>
    <w:rsid w:val="00490BB8"/>
    <w:rsid w:val="004F58AB"/>
    <w:rsid w:val="00501228"/>
    <w:rsid w:val="005106B9"/>
    <w:rsid w:val="00573ECE"/>
    <w:rsid w:val="00580BAF"/>
    <w:rsid w:val="00604D00"/>
    <w:rsid w:val="00654043"/>
    <w:rsid w:val="00654E10"/>
    <w:rsid w:val="006702E2"/>
    <w:rsid w:val="00682E4C"/>
    <w:rsid w:val="006B55F7"/>
    <w:rsid w:val="006B641D"/>
    <w:rsid w:val="006E006C"/>
    <w:rsid w:val="006E0BF4"/>
    <w:rsid w:val="006E2DEF"/>
    <w:rsid w:val="006E36FF"/>
    <w:rsid w:val="00703839"/>
    <w:rsid w:val="00764CEA"/>
    <w:rsid w:val="00766CD8"/>
    <w:rsid w:val="0077692F"/>
    <w:rsid w:val="007A0440"/>
    <w:rsid w:val="007A142D"/>
    <w:rsid w:val="007A3B72"/>
    <w:rsid w:val="007C4175"/>
    <w:rsid w:val="007E7982"/>
    <w:rsid w:val="008114A2"/>
    <w:rsid w:val="0081464D"/>
    <w:rsid w:val="00851B3A"/>
    <w:rsid w:val="00864FC4"/>
    <w:rsid w:val="008C5185"/>
    <w:rsid w:val="008F63F4"/>
    <w:rsid w:val="0091748B"/>
    <w:rsid w:val="00942E36"/>
    <w:rsid w:val="00946E5A"/>
    <w:rsid w:val="009650F2"/>
    <w:rsid w:val="00966F26"/>
    <w:rsid w:val="00977D50"/>
    <w:rsid w:val="009A50F5"/>
    <w:rsid w:val="009A65B3"/>
    <w:rsid w:val="009B63FA"/>
    <w:rsid w:val="009D3E16"/>
    <w:rsid w:val="00A071D7"/>
    <w:rsid w:val="00A10A46"/>
    <w:rsid w:val="00A16046"/>
    <w:rsid w:val="00A32632"/>
    <w:rsid w:val="00A93EA9"/>
    <w:rsid w:val="00A95117"/>
    <w:rsid w:val="00AA0783"/>
    <w:rsid w:val="00AC34C5"/>
    <w:rsid w:val="00AF16BE"/>
    <w:rsid w:val="00B23FEC"/>
    <w:rsid w:val="00B2606F"/>
    <w:rsid w:val="00B60EE3"/>
    <w:rsid w:val="00BB0EC4"/>
    <w:rsid w:val="00BC2BEC"/>
    <w:rsid w:val="00BC7271"/>
    <w:rsid w:val="00BF28F1"/>
    <w:rsid w:val="00C61E7A"/>
    <w:rsid w:val="00C7007C"/>
    <w:rsid w:val="00C92043"/>
    <w:rsid w:val="00CA0BE9"/>
    <w:rsid w:val="00CA6476"/>
    <w:rsid w:val="00CB1E42"/>
    <w:rsid w:val="00CB2B79"/>
    <w:rsid w:val="00CE4B36"/>
    <w:rsid w:val="00CE747E"/>
    <w:rsid w:val="00D026D0"/>
    <w:rsid w:val="00D07772"/>
    <w:rsid w:val="00D10B73"/>
    <w:rsid w:val="00D64D25"/>
    <w:rsid w:val="00D72764"/>
    <w:rsid w:val="00D85519"/>
    <w:rsid w:val="00D970BE"/>
    <w:rsid w:val="00DA6595"/>
    <w:rsid w:val="00DB36D6"/>
    <w:rsid w:val="00DD4696"/>
    <w:rsid w:val="00E440AC"/>
    <w:rsid w:val="00E44243"/>
    <w:rsid w:val="00E626FD"/>
    <w:rsid w:val="00E636D7"/>
    <w:rsid w:val="00E73284"/>
    <w:rsid w:val="00E94CF4"/>
    <w:rsid w:val="00EF3AD2"/>
    <w:rsid w:val="00F26D70"/>
    <w:rsid w:val="00F76741"/>
    <w:rsid w:val="00F80C9D"/>
    <w:rsid w:val="00F93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23E57"/>
  <w15:chartTrackingRefBased/>
  <w15:docId w15:val="{DAB0F79D-F081-47AD-BA7D-0A2373BE8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F16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245AC7"/>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45AC7"/>
    <w:rPr>
      <w:rFonts w:ascii="Times New Roman" w:eastAsia="Times New Roman" w:hAnsi="Times New Roman" w:cs="Times New Roman"/>
      <w:b/>
      <w:bCs/>
      <w:kern w:val="0"/>
      <w:sz w:val="27"/>
      <w:szCs w:val="27"/>
      <w:lang w:eastAsia="en-GB"/>
      <w14:ligatures w14:val="none"/>
    </w:rPr>
  </w:style>
  <w:style w:type="character" w:customStyle="1" w:styleId="text">
    <w:name w:val="text"/>
    <w:basedOn w:val="DefaultParagraphFont"/>
    <w:rsid w:val="00245AC7"/>
  </w:style>
  <w:style w:type="paragraph" w:styleId="NormalWeb">
    <w:name w:val="Normal (Web)"/>
    <w:basedOn w:val="Normal"/>
    <w:uiPriority w:val="99"/>
    <w:semiHidden/>
    <w:unhideWhenUsed/>
    <w:rsid w:val="00245AC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245AC7"/>
    <w:rPr>
      <w:color w:val="0000FF"/>
      <w:u w:val="single"/>
    </w:rPr>
  </w:style>
  <w:style w:type="paragraph" w:customStyle="1" w:styleId="line">
    <w:name w:val="line"/>
    <w:basedOn w:val="Normal"/>
    <w:rsid w:val="00245AC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indent-1-breaks">
    <w:name w:val="indent-1-breaks"/>
    <w:basedOn w:val="DefaultParagraphFont"/>
    <w:rsid w:val="00245AC7"/>
  </w:style>
  <w:style w:type="paragraph" w:customStyle="1" w:styleId="first-line-none">
    <w:name w:val="first-line-none"/>
    <w:basedOn w:val="Normal"/>
    <w:rsid w:val="00245AC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1Char">
    <w:name w:val="Heading 1 Char"/>
    <w:basedOn w:val="DefaultParagraphFont"/>
    <w:link w:val="Heading1"/>
    <w:uiPriority w:val="9"/>
    <w:rsid w:val="00AF16B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F767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6741"/>
  </w:style>
  <w:style w:type="paragraph" w:styleId="Footer">
    <w:name w:val="footer"/>
    <w:basedOn w:val="Normal"/>
    <w:link w:val="FooterChar"/>
    <w:uiPriority w:val="99"/>
    <w:unhideWhenUsed/>
    <w:rsid w:val="00F767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6741"/>
  </w:style>
  <w:style w:type="paragraph" w:styleId="FootnoteText">
    <w:name w:val="footnote text"/>
    <w:basedOn w:val="Normal"/>
    <w:link w:val="FootnoteTextChar"/>
    <w:uiPriority w:val="99"/>
    <w:semiHidden/>
    <w:unhideWhenUsed/>
    <w:rsid w:val="008F63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63F4"/>
    <w:rPr>
      <w:sz w:val="20"/>
      <w:szCs w:val="20"/>
    </w:rPr>
  </w:style>
  <w:style w:type="character" w:styleId="FootnoteReference">
    <w:name w:val="footnote reference"/>
    <w:basedOn w:val="DefaultParagraphFont"/>
    <w:uiPriority w:val="99"/>
    <w:semiHidden/>
    <w:unhideWhenUsed/>
    <w:rsid w:val="008F63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72737">
      <w:bodyDiv w:val="1"/>
      <w:marLeft w:val="0"/>
      <w:marRight w:val="0"/>
      <w:marTop w:val="0"/>
      <w:marBottom w:val="0"/>
      <w:divBdr>
        <w:top w:val="none" w:sz="0" w:space="0" w:color="auto"/>
        <w:left w:val="none" w:sz="0" w:space="0" w:color="auto"/>
        <w:bottom w:val="none" w:sz="0" w:space="0" w:color="auto"/>
        <w:right w:val="none" w:sz="0" w:space="0" w:color="auto"/>
      </w:divBdr>
    </w:div>
    <w:div w:id="1364936221">
      <w:bodyDiv w:val="1"/>
      <w:marLeft w:val="0"/>
      <w:marRight w:val="0"/>
      <w:marTop w:val="0"/>
      <w:marBottom w:val="0"/>
      <w:divBdr>
        <w:top w:val="none" w:sz="0" w:space="0" w:color="auto"/>
        <w:left w:val="none" w:sz="0" w:space="0" w:color="auto"/>
        <w:bottom w:val="none" w:sz="0" w:space="0" w:color="auto"/>
        <w:right w:val="none" w:sz="0" w:space="0" w:color="auto"/>
      </w:divBdr>
      <w:divsChild>
        <w:div w:id="940836777">
          <w:marLeft w:val="240"/>
          <w:marRight w:val="0"/>
          <w:marTop w:val="240"/>
          <w:marBottom w:val="240"/>
          <w:divBdr>
            <w:top w:val="none" w:sz="0" w:space="0" w:color="auto"/>
            <w:left w:val="none" w:sz="0" w:space="0" w:color="auto"/>
            <w:bottom w:val="none" w:sz="0" w:space="0" w:color="auto"/>
            <w:right w:val="none" w:sz="0" w:space="0" w:color="auto"/>
          </w:divBdr>
        </w:div>
        <w:div w:id="2036348700">
          <w:marLeft w:val="240"/>
          <w:marRight w:val="0"/>
          <w:marTop w:val="240"/>
          <w:marBottom w:val="240"/>
          <w:divBdr>
            <w:top w:val="none" w:sz="0" w:space="0" w:color="auto"/>
            <w:left w:val="none" w:sz="0" w:space="0" w:color="auto"/>
            <w:bottom w:val="none" w:sz="0" w:space="0" w:color="auto"/>
            <w:right w:val="none" w:sz="0" w:space="0" w:color="auto"/>
          </w:divBdr>
        </w:div>
      </w:divsChild>
    </w:div>
    <w:div w:id="1712877440">
      <w:bodyDiv w:val="1"/>
      <w:marLeft w:val="0"/>
      <w:marRight w:val="0"/>
      <w:marTop w:val="0"/>
      <w:marBottom w:val="0"/>
      <w:divBdr>
        <w:top w:val="none" w:sz="0" w:space="0" w:color="auto"/>
        <w:left w:val="none" w:sz="0" w:space="0" w:color="auto"/>
        <w:bottom w:val="none" w:sz="0" w:space="0" w:color="auto"/>
        <w:right w:val="none" w:sz="0" w:space="0" w:color="auto"/>
      </w:divBdr>
    </w:div>
    <w:div w:id="176542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Acts+2%3A+14a%2C+22-32&amp;version=NRSVA" TargetMode="External"/><Relationship Id="rId13" Type="http://schemas.openxmlformats.org/officeDocument/2006/relationships/hyperlink" Target="https://www.biblegateway.com/passage/?search=John%2020&amp;version=NRSV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iblegateway.com/passage/?search=Acts+2%3A+14a%2C+22-32&amp;version=NRSVA" TargetMode="External"/><Relationship Id="rId12" Type="http://schemas.openxmlformats.org/officeDocument/2006/relationships/hyperlink" Target="https://www.biblegateway.com/passage/?search=Acts+2%3A+14a%2C+22-32&amp;version=NRSV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biblegateway.com/passage/?search=Acts+2%3A+14a%2C+22-32&amp;version=NRSVA" TargetMode="External"/><Relationship Id="rId5" Type="http://schemas.openxmlformats.org/officeDocument/2006/relationships/footnotes" Target="footnotes.xml"/><Relationship Id="rId15" Type="http://schemas.openxmlformats.org/officeDocument/2006/relationships/hyperlink" Target="https://www.biblegateway.com/passage/?search=John%2020&amp;version=NRSVA" TargetMode="External"/><Relationship Id="rId10" Type="http://schemas.openxmlformats.org/officeDocument/2006/relationships/hyperlink" Target="https://www.biblegateway.com/passage/?search=Acts+2%3A+14a%2C+22-32&amp;version=NRSVA" TargetMode="External"/><Relationship Id="rId4" Type="http://schemas.openxmlformats.org/officeDocument/2006/relationships/webSettings" Target="webSettings.xml"/><Relationship Id="rId9" Type="http://schemas.openxmlformats.org/officeDocument/2006/relationships/hyperlink" Target="https://www.biblegateway.com/passage/?search=Acts+2%3A+14a%2C+22-32&amp;version=NRSVA" TargetMode="External"/><Relationship Id="rId14" Type="http://schemas.openxmlformats.org/officeDocument/2006/relationships/hyperlink" Target="https://www.biblegateway.com/passage/?search=John%2020&amp;version=NRS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49DAF-8278-4856-A48E-9D1CE0AAE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1511</Words>
  <Characters>8616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Sandland</dc:creator>
  <cp:keywords/>
  <dc:description/>
  <cp:lastModifiedBy>Gill Moxon</cp:lastModifiedBy>
  <cp:revision>3</cp:revision>
  <dcterms:created xsi:type="dcterms:W3CDTF">2023-04-17T12:12:00Z</dcterms:created>
  <dcterms:modified xsi:type="dcterms:W3CDTF">2023-04-17T12:13:00Z</dcterms:modified>
</cp:coreProperties>
</file>