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F104" w14:textId="108C0EDC" w:rsidR="001F52A3" w:rsidRDefault="001F52A3" w:rsidP="00C762B5">
      <w:bookmarkStart w:id="0" w:name="_GoBack"/>
      <w:bookmarkEnd w:id="0"/>
      <w:r>
        <w:rPr>
          <w:noProof/>
          <w:lang w:eastAsia="en-GB"/>
        </w:rPr>
        <w:drawing>
          <wp:anchor distT="0" distB="0" distL="114300" distR="114300" simplePos="0" relativeHeight="251660288" behindDoc="1" locked="0" layoutInCell="1" allowOverlap="1" wp14:anchorId="6EA94EC1" wp14:editId="28CBB239">
            <wp:simplePos x="0" y="0"/>
            <wp:positionH relativeFrom="margin">
              <wp:align>right</wp:align>
            </wp:positionH>
            <wp:positionV relativeFrom="paragraph">
              <wp:posOffset>0</wp:posOffset>
            </wp:positionV>
            <wp:extent cx="2265680" cy="628650"/>
            <wp:effectExtent l="0" t="0" r="0" b="0"/>
            <wp:wrapTight wrapText="bothSides">
              <wp:wrapPolygon edited="0">
                <wp:start x="1090" y="0"/>
                <wp:lineTo x="908" y="1964"/>
                <wp:lineTo x="908" y="9818"/>
                <wp:lineTo x="0" y="15709"/>
                <wp:lineTo x="0" y="18982"/>
                <wp:lineTo x="19614" y="18982"/>
                <wp:lineTo x="20704" y="10473"/>
                <wp:lineTo x="21067" y="1964"/>
                <wp:lineTo x="19251" y="1309"/>
                <wp:lineTo x="2724" y="0"/>
                <wp:lineTo x="10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logo.png"/>
                    <pic:cNvPicPr/>
                  </pic:nvPicPr>
                  <pic:blipFill>
                    <a:blip r:embed="rId8">
                      <a:extLst>
                        <a:ext uri="{28A0092B-C50C-407E-A947-70E740481C1C}">
                          <a14:useLocalDpi xmlns:a14="http://schemas.microsoft.com/office/drawing/2010/main" val="0"/>
                        </a:ext>
                      </a:extLst>
                    </a:blip>
                    <a:stretch>
                      <a:fillRect/>
                    </a:stretch>
                  </pic:blipFill>
                  <pic:spPr>
                    <a:xfrm>
                      <a:off x="0" y="0"/>
                      <a:ext cx="2265680" cy="628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509B907A" wp14:editId="12CB4938">
            <wp:simplePos x="0" y="0"/>
            <wp:positionH relativeFrom="margin">
              <wp:align>left</wp:align>
            </wp:positionH>
            <wp:positionV relativeFrom="paragraph">
              <wp:posOffset>0</wp:posOffset>
            </wp:positionV>
            <wp:extent cx="3048000" cy="647700"/>
            <wp:effectExtent l="0" t="0" r="0" b="0"/>
            <wp:wrapTight wrapText="bothSides">
              <wp:wrapPolygon edited="0">
                <wp:start x="5805" y="0"/>
                <wp:lineTo x="405" y="8259"/>
                <wp:lineTo x="0" y="15247"/>
                <wp:lineTo x="135" y="19059"/>
                <wp:lineTo x="19170" y="19059"/>
                <wp:lineTo x="19440" y="17788"/>
                <wp:lineTo x="20250" y="10165"/>
                <wp:lineTo x="21465" y="3176"/>
                <wp:lineTo x="21060" y="1271"/>
                <wp:lineTo x="7155" y="0"/>
                <wp:lineTo x="58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wald logo.png"/>
                    <pic:cNvPicPr/>
                  </pic:nvPicPr>
                  <pic:blipFill>
                    <a:blip r:embed="rId9">
                      <a:extLst>
                        <a:ext uri="{28A0092B-C50C-407E-A947-70E740481C1C}">
                          <a14:useLocalDpi xmlns:a14="http://schemas.microsoft.com/office/drawing/2010/main" val="0"/>
                        </a:ext>
                      </a:extLst>
                    </a:blip>
                    <a:stretch>
                      <a:fillRect/>
                    </a:stretch>
                  </pic:blipFill>
                  <pic:spPr>
                    <a:xfrm>
                      <a:off x="0" y="0"/>
                      <a:ext cx="3048000" cy="647700"/>
                    </a:xfrm>
                    <a:prstGeom prst="rect">
                      <a:avLst/>
                    </a:prstGeom>
                  </pic:spPr>
                </pic:pic>
              </a:graphicData>
            </a:graphic>
            <wp14:sizeRelH relativeFrom="margin">
              <wp14:pctWidth>0</wp14:pctWidth>
            </wp14:sizeRelH>
            <wp14:sizeRelV relativeFrom="margin">
              <wp14:pctHeight>0</wp14:pctHeight>
            </wp14:sizeRelV>
          </wp:anchor>
        </w:drawing>
      </w:r>
      <w:r w:rsidR="00616114">
        <w:rPr>
          <w:noProof/>
          <w:lang w:eastAsia="en-GB"/>
        </w:rPr>
        <w:t xml:space="preserve"> </w:t>
      </w:r>
    </w:p>
    <w:p w14:paraId="1106CFC1" w14:textId="77777777" w:rsidR="001F52A3" w:rsidRDefault="001F52A3">
      <w:pPr>
        <w:rPr>
          <w:sz w:val="32"/>
          <w:szCs w:val="32"/>
        </w:rPr>
      </w:pPr>
    </w:p>
    <w:p w14:paraId="7F64A74D" w14:textId="77777777" w:rsidR="004B123E" w:rsidRDefault="004B123E" w:rsidP="002D3F83">
      <w:pPr>
        <w:spacing w:after="0"/>
        <w:rPr>
          <w:b/>
          <w:bCs/>
          <w:sz w:val="28"/>
          <w:szCs w:val="28"/>
        </w:rPr>
      </w:pPr>
    </w:p>
    <w:p w14:paraId="76B3B9EF" w14:textId="5E65FEE1" w:rsidR="00DD773B" w:rsidRPr="006B02CC" w:rsidRDefault="009656E5" w:rsidP="00871113">
      <w:pPr>
        <w:spacing w:after="0"/>
        <w:rPr>
          <w:b/>
          <w:bCs/>
          <w:sz w:val="28"/>
          <w:szCs w:val="28"/>
        </w:rPr>
      </w:pPr>
      <w:r>
        <w:rPr>
          <w:b/>
          <w:bCs/>
          <w:sz w:val="28"/>
          <w:szCs w:val="28"/>
        </w:rPr>
        <w:t>Monday</w:t>
      </w:r>
      <w:r w:rsidR="00594EC0">
        <w:rPr>
          <w:b/>
          <w:bCs/>
          <w:sz w:val="28"/>
          <w:szCs w:val="28"/>
        </w:rPr>
        <w:t xml:space="preserve"> 1</w:t>
      </w:r>
      <w:r>
        <w:rPr>
          <w:b/>
          <w:bCs/>
          <w:sz w:val="28"/>
          <w:szCs w:val="28"/>
        </w:rPr>
        <w:t>9</w:t>
      </w:r>
      <w:r w:rsidR="00594EC0" w:rsidRPr="00594EC0">
        <w:rPr>
          <w:b/>
          <w:bCs/>
          <w:sz w:val="28"/>
          <w:szCs w:val="28"/>
          <w:vertAlign w:val="superscript"/>
        </w:rPr>
        <w:t>th</w:t>
      </w:r>
      <w:r w:rsidR="00594EC0">
        <w:rPr>
          <w:b/>
          <w:bCs/>
          <w:sz w:val="28"/>
          <w:szCs w:val="28"/>
        </w:rPr>
        <w:t xml:space="preserve"> October</w:t>
      </w:r>
      <w:r w:rsidR="00F55E4B">
        <w:rPr>
          <w:b/>
          <w:bCs/>
          <w:sz w:val="28"/>
          <w:szCs w:val="28"/>
        </w:rPr>
        <w:tab/>
      </w:r>
      <w:r w:rsidR="00F55E4B">
        <w:rPr>
          <w:b/>
          <w:bCs/>
          <w:sz w:val="28"/>
          <w:szCs w:val="28"/>
        </w:rPr>
        <w:tab/>
      </w:r>
      <w:r w:rsidR="00F55E4B">
        <w:rPr>
          <w:b/>
          <w:bCs/>
          <w:sz w:val="28"/>
          <w:szCs w:val="28"/>
        </w:rPr>
        <w:tab/>
      </w:r>
      <w:r w:rsidR="00DB1FFC">
        <w:rPr>
          <w:b/>
          <w:bCs/>
          <w:sz w:val="28"/>
          <w:szCs w:val="28"/>
        </w:rPr>
        <w:t xml:space="preserve"> </w:t>
      </w:r>
      <w:r w:rsidR="00423377">
        <w:rPr>
          <w:b/>
          <w:bCs/>
          <w:sz w:val="28"/>
          <w:szCs w:val="28"/>
        </w:rPr>
        <w:tab/>
      </w:r>
      <w:r w:rsidR="00E66271">
        <w:rPr>
          <w:b/>
          <w:bCs/>
          <w:sz w:val="28"/>
          <w:szCs w:val="28"/>
        </w:rPr>
        <w:tab/>
      </w:r>
      <w:r w:rsidR="00E66271">
        <w:rPr>
          <w:b/>
          <w:bCs/>
          <w:sz w:val="28"/>
          <w:szCs w:val="28"/>
        </w:rPr>
        <w:tab/>
      </w:r>
      <w:r w:rsidR="00E66271">
        <w:rPr>
          <w:b/>
          <w:bCs/>
          <w:sz w:val="28"/>
          <w:szCs w:val="28"/>
        </w:rPr>
        <w:tab/>
        <w:t xml:space="preserve">          </w:t>
      </w:r>
      <w:r>
        <w:rPr>
          <w:b/>
          <w:bCs/>
          <w:sz w:val="28"/>
          <w:szCs w:val="28"/>
        </w:rPr>
        <w:t xml:space="preserve"> </w:t>
      </w:r>
      <w:r w:rsidR="00423377">
        <w:rPr>
          <w:b/>
          <w:bCs/>
          <w:sz w:val="28"/>
          <w:szCs w:val="28"/>
        </w:rPr>
        <w:tab/>
      </w:r>
      <w:r w:rsidR="005211CB">
        <w:rPr>
          <w:b/>
          <w:bCs/>
          <w:sz w:val="28"/>
          <w:szCs w:val="28"/>
        </w:rPr>
        <w:t xml:space="preserve"> </w:t>
      </w:r>
    </w:p>
    <w:p w14:paraId="51C95374" w14:textId="77777777" w:rsidR="009656E5" w:rsidRDefault="009656E5" w:rsidP="00871113">
      <w:pPr>
        <w:spacing w:after="0"/>
        <w:rPr>
          <w:sz w:val="28"/>
          <w:szCs w:val="28"/>
        </w:rPr>
      </w:pPr>
    </w:p>
    <w:p w14:paraId="1A4C40F5" w14:textId="09EFDBA1" w:rsidR="00594EC0" w:rsidRDefault="00594EC0" w:rsidP="00871113">
      <w:pPr>
        <w:spacing w:after="0"/>
        <w:rPr>
          <w:sz w:val="28"/>
          <w:szCs w:val="28"/>
        </w:rPr>
      </w:pPr>
      <w:r>
        <w:rPr>
          <w:sz w:val="28"/>
          <w:szCs w:val="28"/>
        </w:rPr>
        <w:t>Dear Friends</w:t>
      </w:r>
    </w:p>
    <w:p w14:paraId="51FA4B19" w14:textId="4BA4F0B1" w:rsidR="00594EC0" w:rsidRDefault="00594EC0" w:rsidP="00871113">
      <w:pPr>
        <w:spacing w:after="0"/>
        <w:rPr>
          <w:sz w:val="28"/>
          <w:szCs w:val="28"/>
        </w:rPr>
      </w:pPr>
    </w:p>
    <w:p w14:paraId="395CFC71" w14:textId="5D35B10D" w:rsidR="009656E5" w:rsidRDefault="009656E5" w:rsidP="00871113">
      <w:pPr>
        <w:spacing w:after="0"/>
        <w:rPr>
          <w:sz w:val="28"/>
          <w:szCs w:val="28"/>
        </w:rPr>
      </w:pPr>
      <w:r>
        <w:rPr>
          <w:sz w:val="28"/>
          <w:szCs w:val="28"/>
        </w:rPr>
        <w:t>I must admit to have been feeling pretty gloomy of late. I dislike the darker mornings and evenings and find myself wanting to hunker down earlier and earlier in the day. A warm fire and Strictly Come Dancing lift the spirit.</w:t>
      </w:r>
    </w:p>
    <w:p w14:paraId="4E2636F9" w14:textId="77777777" w:rsidR="009656E5" w:rsidRDefault="009656E5" w:rsidP="00871113">
      <w:pPr>
        <w:spacing w:after="0"/>
        <w:rPr>
          <w:sz w:val="28"/>
          <w:szCs w:val="28"/>
        </w:rPr>
      </w:pPr>
    </w:p>
    <w:p w14:paraId="03745CEE" w14:textId="4452CB6E" w:rsidR="009656E5" w:rsidRDefault="009656E5" w:rsidP="00871113">
      <w:pPr>
        <w:spacing w:after="0"/>
        <w:rPr>
          <w:sz w:val="28"/>
          <w:szCs w:val="28"/>
        </w:rPr>
      </w:pPr>
      <w:r>
        <w:rPr>
          <w:sz w:val="28"/>
          <w:szCs w:val="28"/>
        </w:rPr>
        <w:t xml:space="preserve">These autumnal feelings are all the stronger this year – for obvious reasons. This is going to be a long winter. The relentless COVID19 storylines combined with the imminent election in the United States makes for an unappetising </w:t>
      </w:r>
      <w:r w:rsidR="002727E1">
        <w:rPr>
          <w:sz w:val="28"/>
          <w:szCs w:val="28"/>
        </w:rPr>
        <w:t xml:space="preserve">diet of news. </w:t>
      </w:r>
    </w:p>
    <w:p w14:paraId="3753067D" w14:textId="072CC6D9" w:rsidR="002727E1" w:rsidRDefault="002727E1" w:rsidP="00871113">
      <w:pPr>
        <w:spacing w:after="0"/>
        <w:rPr>
          <w:sz w:val="28"/>
          <w:szCs w:val="28"/>
        </w:rPr>
      </w:pPr>
    </w:p>
    <w:p w14:paraId="01720266" w14:textId="3E05BDCE" w:rsidR="009656E5" w:rsidRDefault="002727E1" w:rsidP="00871113">
      <w:pPr>
        <w:spacing w:after="0"/>
        <w:rPr>
          <w:sz w:val="28"/>
          <w:szCs w:val="28"/>
        </w:rPr>
      </w:pPr>
      <w:r>
        <w:rPr>
          <w:sz w:val="28"/>
          <w:szCs w:val="28"/>
        </w:rPr>
        <w:t xml:space="preserve">One way to get through these difficult times is to notice and rejoice in the little positives that are all around us. </w:t>
      </w:r>
      <w:r w:rsidR="007815A9">
        <w:rPr>
          <w:sz w:val="28"/>
          <w:szCs w:val="28"/>
        </w:rPr>
        <w:t>I’m very fortunate to be able to get out walking the dogs</w:t>
      </w:r>
      <w:r w:rsidR="00D21023">
        <w:rPr>
          <w:sz w:val="28"/>
          <w:szCs w:val="28"/>
        </w:rPr>
        <w:t>,</w:t>
      </w:r>
      <w:r w:rsidR="007815A9">
        <w:rPr>
          <w:sz w:val="28"/>
          <w:szCs w:val="28"/>
        </w:rPr>
        <w:t xml:space="preserve"> and almost every day we have the delight of watching a grey heron on the canal by the wharf at </w:t>
      </w:r>
      <w:proofErr w:type="spellStart"/>
      <w:r w:rsidR="007815A9">
        <w:rPr>
          <w:sz w:val="28"/>
          <w:szCs w:val="28"/>
        </w:rPr>
        <w:t>Tutnall</w:t>
      </w:r>
      <w:proofErr w:type="spellEnd"/>
      <w:r w:rsidR="007815A9">
        <w:rPr>
          <w:sz w:val="28"/>
          <w:szCs w:val="28"/>
        </w:rPr>
        <w:t xml:space="preserve">. </w:t>
      </w:r>
      <w:proofErr w:type="gramStart"/>
      <w:r w:rsidR="007815A9">
        <w:rPr>
          <w:sz w:val="28"/>
          <w:szCs w:val="28"/>
        </w:rPr>
        <w:t>A gracious and majestic sight.</w:t>
      </w:r>
      <w:proofErr w:type="gramEnd"/>
    </w:p>
    <w:p w14:paraId="37AE0A7D" w14:textId="2AD5348E" w:rsidR="007815A9" w:rsidRDefault="007815A9" w:rsidP="00871113">
      <w:pPr>
        <w:spacing w:after="0"/>
        <w:rPr>
          <w:sz w:val="28"/>
          <w:szCs w:val="28"/>
        </w:rPr>
      </w:pPr>
    </w:p>
    <w:p w14:paraId="504DE894" w14:textId="4128B888" w:rsidR="007815A9" w:rsidRDefault="007815A9" w:rsidP="00871113">
      <w:pPr>
        <w:spacing w:after="0"/>
        <w:rPr>
          <w:sz w:val="28"/>
          <w:szCs w:val="28"/>
        </w:rPr>
      </w:pPr>
      <w:r>
        <w:rPr>
          <w:sz w:val="28"/>
          <w:szCs w:val="28"/>
        </w:rPr>
        <w:t>Then this morning I took a harvest assembly online at Lickey End First School. I’ve never done this before</w:t>
      </w:r>
      <w:r w:rsidRPr="00D21023">
        <w:rPr>
          <w:i/>
          <w:iCs/>
          <w:sz w:val="28"/>
          <w:szCs w:val="28"/>
        </w:rPr>
        <w:t xml:space="preserve"> online</w:t>
      </w:r>
      <w:r>
        <w:rPr>
          <w:sz w:val="28"/>
          <w:szCs w:val="28"/>
        </w:rPr>
        <w:t xml:space="preserve"> and despite all the nerves that accompany experiments, I really enjoyed it and it was wonderful to see the different classes through ‘zoom’ windows.</w:t>
      </w:r>
    </w:p>
    <w:p w14:paraId="6B23D2F2" w14:textId="682273A3" w:rsidR="007815A9" w:rsidRDefault="007815A9" w:rsidP="00871113">
      <w:pPr>
        <w:spacing w:after="0"/>
        <w:rPr>
          <w:sz w:val="28"/>
          <w:szCs w:val="28"/>
        </w:rPr>
      </w:pPr>
    </w:p>
    <w:p w14:paraId="637D03C3" w14:textId="32E00D85" w:rsidR="007815A9" w:rsidRDefault="007815A9" w:rsidP="00871113">
      <w:pPr>
        <w:spacing w:after="0"/>
        <w:rPr>
          <w:sz w:val="28"/>
          <w:szCs w:val="28"/>
        </w:rPr>
      </w:pPr>
      <w:r>
        <w:rPr>
          <w:sz w:val="28"/>
          <w:szCs w:val="28"/>
        </w:rPr>
        <w:t xml:space="preserve">Having always had a love of politics (I once had a research pass to the House of Commons), the new Hugh Laurie TV mini series </w:t>
      </w:r>
      <w:r>
        <w:rPr>
          <w:i/>
          <w:iCs/>
          <w:sz w:val="28"/>
          <w:szCs w:val="28"/>
        </w:rPr>
        <w:t>Roadkill</w:t>
      </w:r>
      <w:r>
        <w:rPr>
          <w:sz w:val="28"/>
          <w:szCs w:val="28"/>
        </w:rPr>
        <w:t xml:space="preserve"> is going to be making Sunday nights really special for a few weeks. </w:t>
      </w:r>
    </w:p>
    <w:p w14:paraId="58738294" w14:textId="62654ABE" w:rsidR="00D21023" w:rsidRDefault="00D21023" w:rsidP="00871113">
      <w:pPr>
        <w:spacing w:after="0"/>
        <w:rPr>
          <w:sz w:val="28"/>
          <w:szCs w:val="28"/>
        </w:rPr>
      </w:pPr>
    </w:p>
    <w:p w14:paraId="62F15933" w14:textId="1130E63A" w:rsidR="00D21023" w:rsidRDefault="00D21023" w:rsidP="00871113">
      <w:pPr>
        <w:spacing w:after="0"/>
        <w:rPr>
          <w:sz w:val="28"/>
          <w:szCs w:val="28"/>
        </w:rPr>
      </w:pPr>
      <w:r>
        <w:rPr>
          <w:sz w:val="28"/>
          <w:szCs w:val="28"/>
        </w:rPr>
        <w:t>Finally, this afternoon, Liz and I made some green tomato chutney – delicious!</w:t>
      </w:r>
    </w:p>
    <w:p w14:paraId="4FD686FA" w14:textId="7404F85D" w:rsidR="007815A9" w:rsidRDefault="007815A9" w:rsidP="00871113">
      <w:pPr>
        <w:spacing w:after="0"/>
        <w:rPr>
          <w:sz w:val="28"/>
          <w:szCs w:val="28"/>
        </w:rPr>
      </w:pPr>
    </w:p>
    <w:p w14:paraId="7DB8F5ED" w14:textId="7C741059" w:rsidR="007815A9" w:rsidRDefault="00D21023" w:rsidP="00871113">
      <w:pPr>
        <w:spacing w:after="0"/>
        <w:rPr>
          <w:i/>
          <w:iCs/>
          <w:sz w:val="28"/>
          <w:szCs w:val="28"/>
        </w:rPr>
      </w:pPr>
      <w:r>
        <w:rPr>
          <w:sz w:val="28"/>
          <w:szCs w:val="28"/>
        </w:rPr>
        <w:t>In other words, i</w:t>
      </w:r>
      <w:r w:rsidR="007815A9">
        <w:rPr>
          <w:sz w:val="28"/>
          <w:szCs w:val="28"/>
        </w:rPr>
        <w:t xml:space="preserve">t’s not difficult to find little ways of brightening our days if we look for them with open hearts and minds. </w:t>
      </w:r>
      <w:proofErr w:type="gramStart"/>
      <w:r w:rsidR="007815A9">
        <w:rPr>
          <w:sz w:val="28"/>
          <w:szCs w:val="28"/>
        </w:rPr>
        <w:t xml:space="preserve">As the psalmist says (Ps103): </w:t>
      </w:r>
      <w:r w:rsidR="007815A9">
        <w:rPr>
          <w:i/>
          <w:iCs/>
          <w:sz w:val="28"/>
          <w:szCs w:val="28"/>
        </w:rPr>
        <w:t>Bless the Lord, O my soul, and forget not all his benefits.</w:t>
      </w:r>
      <w:proofErr w:type="gramEnd"/>
    </w:p>
    <w:p w14:paraId="4D7C1438" w14:textId="2C20784B" w:rsidR="007815A9" w:rsidRDefault="007815A9" w:rsidP="00871113">
      <w:pPr>
        <w:spacing w:after="0"/>
        <w:rPr>
          <w:i/>
          <w:iCs/>
          <w:sz w:val="28"/>
          <w:szCs w:val="28"/>
        </w:rPr>
      </w:pPr>
    </w:p>
    <w:p w14:paraId="74B3A7D0" w14:textId="3E86DA4D" w:rsidR="00D21023" w:rsidRDefault="007815A9" w:rsidP="00871113">
      <w:pPr>
        <w:spacing w:after="0"/>
        <w:rPr>
          <w:sz w:val="28"/>
          <w:szCs w:val="28"/>
        </w:rPr>
      </w:pPr>
      <w:r>
        <w:rPr>
          <w:sz w:val="28"/>
          <w:szCs w:val="28"/>
        </w:rPr>
        <w:t xml:space="preserve">Continuing with a biblical theme for a moment, I wonder if you have overlooked the greatness that lies within the books of the </w:t>
      </w:r>
      <w:proofErr w:type="gramStart"/>
      <w:r>
        <w:rPr>
          <w:sz w:val="28"/>
          <w:szCs w:val="28"/>
        </w:rPr>
        <w:t>Apocrypha?</w:t>
      </w:r>
      <w:proofErr w:type="gramEnd"/>
      <w:r>
        <w:rPr>
          <w:sz w:val="28"/>
          <w:szCs w:val="28"/>
        </w:rPr>
        <w:t xml:space="preserve"> These sacred writings come from the centuries between the Old and New Testaments</w:t>
      </w:r>
      <w:r w:rsidR="00D21023">
        <w:rPr>
          <w:sz w:val="28"/>
          <w:szCs w:val="28"/>
        </w:rPr>
        <w:t xml:space="preserve"> and contain some wonderful surprises. The following popped up in evening prayer tonight. It comes from the book of Ecclesiasticus also known as Sirach:</w:t>
      </w:r>
    </w:p>
    <w:p w14:paraId="5D847B9B" w14:textId="77777777" w:rsidR="00D21023" w:rsidRDefault="00D21023">
      <w:pPr>
        <w:rPr>
          <w:sz w:val="28"/>
          <w:szCs w:val="28"/>
        </w:rPr>
      </w:pPr>
      <w:r>
        <w:rPr>
          <w:sz w:val="28"/>
          <w:szCs w:val="28"/>
        </w:rPr>
        <w:br w:type="page"/>
      </w:r>
    </w:p>
    <w:p w14:paraId="515AAD03" w14:textId="77777777" w:rsidR="00D21023" w:rsidRPr="00D21023" w:rsidRDefault="00D21023" w:rsidP="00D21023">
      <w:pPr>
        <w:spacing w:after="0"/>
        <w:ind w:left="2160"/>
        <w:rPr>
          <w:i/>
          <w:iCs/>
          <w:sz w:val="28"/>
          <w:szCs w:val="28"/>
        </w:rPr>
      </w:pPr>
      <w:r w:rsidRPr="00D21023">
        <w:rPr>
          <w:i/>
          <w:iCs/>
          <w:sz w:val="28"/>
          <w:szCs w:val="28"/>
        </w:rPr>
        <w:lastRenderedPageBreak/>
        <w:t>Honour physicians for their services,</w:t>
      </w:r>
    </w:p>
    <w:p w14:paraId="1EAC2DE0" w14:textId="77777777" w:rsidR="00D21023" w:rsidRPr="00D21023" w:rsidRDefault="00D21023" w:rsidP="00D21023">
      <w:pPr>
        <w:spacing w:after="0"/>
        <w:ind w:left="2160"/>
        <w:rPr>
          <w:i/>
          <w:iCs/>
          <w:sz w:val="28"/>
          <w:szCs w:val="28"/>
        </w:rPr>
      </w:pPr>
      <w:r w:rsidRPr="00D21023">
        <w:rPr>
          <w:i/>
          <w:iCs/>
          <w:sz w:val="28"/>
          <w:szCs w:val="28"/>
        </w:rPr>
        <w:t xml:space="preserve">    </w:t>
      </w:r>
      <w:proofErr w:type="gramStart"/>
      <w:r w:rsidRPr="00D21023">
        <w:rPr>
          <w:i/>
          <w:iCs/>
          <w:sz w:val="28"/>
          <w:szCs w:val="28"/>
        </w:rPr>
        <w:t>for</w:t>
      </w:r>
      <w:proofErr w:type="gramEnd"/>
      <w:r w:rsidRPr="00D21023">
        <w:rPr>
          <w:i/>
          <w:iCs/>
          <w:sz w:val="28"/>
          <w:szCs w:val="28"/>
        </w:rPr>
        <w:t xml:space="preserve"> the Lord created them;</w:t>
      </w:r>
    </w:p>
    <w:p w14:paraId="4E689F6C" w14:textId="30AC8BC3" w:rsidR="00D21023" w:rsidRPr="00D21023" w:rsidRDefault="00D21023" w:rsidP="00D21023">
      <w:pPr>
        <w:spacing w:after="0"/>
        <w:ind w:left="2160"/>
        <w:rPr>
          <w:i/>
          <w:iCs/>
          <w:sz w:val="28"/>
          <w:szCs w:val="28"/>
        </w:rPr>
      </w:pPr>
      <w:proofErr w:type="gramStart"/>
      <w:r w:rsidRPr="00D21023">
        <w:rPr>
          <w:i/>
          <w:iCs/>
          <w:sz w:val="28"/>
          <w:szCs w:val="28"/>
        </w:rPr>
        <w:t>for</w:t>
      </w:r>
      <w:proofErr w:type="gramEnd"/>
      <w:r w:rsidRPr="00D21023">
        <w:rPr>
          <w:i/>
          <w:iCs/>
          <w:sz w:val="28"/>
          <w:szCs w:val="28"/>
        </w:rPr>
        <w:t xml:space="preserve"> their gift of healing comes from the Most High,</w:t>
      </w:r>
    </w:p>
    <w:p w14:paraId="1EB8E327" w14:textId="77777777" w:rsidR="00D21023" w:rsidRPr="00D21023" w:rsidRDefault="00D21023" w:rsidP="00D21023">
      <w:pPr>
        <w:spacing w:after="0"/>
        <w:ind w:left="2160"/>
        <w:rPr>
          <w:i/>
          <w:iCs/>
          <w:sz w:val="28"/>
          <w:szCs w:val="28"/>
        </w:rPr>
      </w:pPr>
      <w:r w:rsidRPr="00D21023">
        <w:rPr>
          <w:i/>
          <w:iCs/>
          <w:sz w:val="28"/>
          <w:szCs w:val="28"/>
        </w:rPr>
        <w:t xml:space="preserve">    </w:t>
      </w:r>
      <w:proofErr w:type="gramStart"/>
      <w:r w:rsidRPr="00D21023">
        <w:rPr>
          <w:i/>
          <w:iCs/>
          <w:sz w:val="28"/>
          <w:szCs w:val="28"/>
        </w:rPr>
        <w:t>and</w:t>
      </w:r>
      <w:proofErr w:type="gramEnd"/>
      <w:r w:rsidRPr="00D21023">
        <w:rPr>
          <w:i/>
          <w:iCs/>
          <w:sz w:val="28"/>
          <w:szCs w:val="28"/>
        </w:rPr>
        <w:t xml:space="preserve"> they are rewarded by the king.</w:t>
      </w:r>
    </w:p>
    <w:p w14:paraId="35EF1EBE" w14:textId="0406167C" w:rsidR="00D21023" w:rsidRPr="00D21023" w:rsidRDefault="00D21023" w:rsidP="00D21023">
      <w:pPr>
        <w:spacing w:after="0"/>
        <w:ind w:left="2160"/>
        <w:rPr>
          <w:i/>
          <w:iCs/>
          <w:sz w:val="28"/>
          <w:szCs w:val="28"/>
        </w:rPr>
      </w:pPr>
      <w:r w:rsidRPr="00D21023">
        <w:rPr>
          <w:i/>
          <w:iCs/>
          <w:sz w:val="28"/>
          <w:szCs w:val="28"/>
        </w:rPr>
        <w:t>The skill of physicians makes them distinguished,</w:t>
      </w:r>
    </w:p>
    <w:p w14:paraId="317B351E" w14:textId="77777777" w:rsidR="00D21023" w:rsidRPr="00D21023" w:rsidRDefault="00D21023" w:rsidP="00D21023">
      <w:pPr>
        <w:spacing w:after="0"/>
        <w:ind w:left="2160"/>
        <w:rPr>
          <w:i/>
          <w:iCs/>
          <w:sz w:val="28"/>
          <w:szCs w:val="28"/>
        </w:rPr>
      </w:pPr>
      <w:r w:rsidRPr="00D21023">
        <w:rPr>
          <w:i/>
          <w:iCs/>
          <w:sz w:val="28"/>
          <w:szCs w:val="28"/>
        </w:rPr>
        <w:t xml:space="preserve">    </w:t>
      </w:r>
      <w:proofErr w:type="gramStart"/>
      <w:r w:rsidRPr="00D21023">
        <w:rPr>
          <w:i/>
          <w:iCs/>
          <w:sz w:val="28"/>
          <w:szCs w:val="28"/>
        </w:rPr>
        <w:t>and</w:t>
      </w:r>
      <w:proofErr w:type="gramEnd"/>
      <w:r w:rsidRPr="00D21023">
        <w:rPr>
          <w:i/>
          <w:iCs/>
          <w:sz w:val="28"/>
          <w:szCs w:val="28"/>
        </w:rPr>
        <w:t xml:space="preserve"> in the presence of the great they are admired.</w:t>
      </w:r>
    </w:p>
    <w:p w14:paraId="5EB18E6C" w14:textId="2D6F5A9E" w:rsidR="00D21023" w:rsidRPr="00D21023" w:rsidRDefault="00D21023" w:rsidP="00D21023">
      <w:pPr>
        <w:spacing w:after="0"/>
        <w:ind w:left="2160"/>
        <w:rPr>
          <w:i/>
          <w:iCs/>
          <w:sz w:val="28"/>
          <w:szCs w:val="28"/>
        </w:rPr>
      </w:pPr>
      <w:r w:rsidRPr="00D21023">
        <w:rPr>
          <w:i/>
          <w:iCs/>
          <w:sz w:val="28"/>
          <w:szCs w:val="28"/>
        </w:rPr>
        <w:t>The Lord created medicines out of the earth,</w:t>
      </w:r>
    </w:p>
    <w:p w14:paraId="069B940B" w14:textId="77777777" w:rsidR="00D21023" w:rsidRPr="00D21023" w:rsidRDefault="00D21023" w:rsidP="00D21023">
      <w:pPr>
        <w:spacing w:after="0"/>
        <w:ind w:left="2160"/>
        <w:rPr>
          <w:i/>
          <w:iCs/>
          <w:sz w:val="28"/>
          <w:szCs w:val="28"/>
        </w:rPr>
      </w:pPr>
      <w:r w:rsidRPr="00D21023">
        <w:rPr>
          <w:i/>
          <w:iCs/>
          <w:sz w:val="28"/>
          <w:szCs w:val="28"/>
        </w:rPr>
        <w:t xml:space="preserve">    </w:t>
      </w:r>
      <w:proofErr w:type="gramStart"/>
      <w:r w:rsidRPr="00D21023">
        <w:rPr>
          <w:i/>
          <w:iCs/>
          <w:sz w:val="28"/>
          <w:szCs w:val="28"/>
        </w:rPr>
        <w:t>and</w:t>
      </w:r>
      <w:proofErr w:type="gramEnd"/>
      <w:r w:rsidRPr="00D21023">
        <w:rPr>
          <w:i/>
          <w:iCs/>
          <w:sz w:val="28"/>
          <w:szCs w:val="28"/>
        </w:rPr>
        <w:t xml:space="preserve"> the sensible will not despise them.</w:t>
      </w:r>
    </w:p>
    <w:p w14:paraId="274155C8" w14:textId="0B85DF25" w:rsidR="00D21023" w:rsidRPr="00D21023" w:rsidRDefault="00D21023" w:rsidP="00D21023">
      <w:pPr>
        <w:spacing w:after="0"/>
        <w:ind w:left="2160"/>
        <w:rPr>
          <w:i/>
          <w:iCs/>
          <w:sz w:val="28"/>
          <w:szCs w:val="28"/>
        </w:rPr>
      </w:pPr>
      <w:r w:rsidRPr="00D21023">
        <w:rPr>
          <w:i/>
          <w:iCs/>
          <w:sz w:val="28"/>
          <w:szCs w:val="28"/>
        </w:rPr>
        <w:t xml:space="preserve">Was not water made sweet with a </w:t>
      </w:r>
      <w:proofErr w:type="gramStart"/>
      <w:r w:rsidRPr="00D21023">
        <w:rPr>
          <w:i/>
          <w:iCs/>
          <w:sz w:val="28"/>
          <w:szCs w:val="28"/>
        </w:rPr>
        <w:t>tree</w:t>
      </w:r>
      <w:proofErr w:type="gramEnd"/>
    </w:p>
    <w:p w14:paraId="108495AD" w14:textId="1B780197" w:rsidR="00D21023" w:rsidRPr="00D21023" w:rsidRDefault="00D21023" w:rsidP="00D21023">
      <w:pPr>
        <w:spacing w:after="0"/>
        <w:ind w:left="2160"/>
        <w:rPr>
          <w:i/>
          <w:iCs/>
          <w:sz w:val="28"/>
          <w:szCs w:val="28"/>
        </w:rPr>
      </w:pPr>
      <w:r w:rsidRPr="00D21023">
        <w:rPr>
          <w:i/>
          <w:iCs/>
          <w:sz w:val="28"/>
          <w:szCs w:val="28"/>
        </w:rPr>
        <w:t xml:space="preserve">    </w:t>
      </w:r>
      <w:proofErr w:type="gramStart"/>
      <w:r w:rsidRPr="00D21023">
        <w:rPr>
          <w:i/>
          <w:iCs/>
          <w:sz w:val="28"/>
          <w:szCs w:val="28"/>
        </w:rPr>
        <w:t>in</w:t>
      </w:r>
      <w:proofErr w:type="gramEnd"/>
      <w:r w:rsidRPr="00D21023">
        <w:rPr>
          <w:i/>
          <w:iCs/>
          <w:sz w:val="28"/>
          <w:szCs w:val="28"/>
        </w:rPr>
        <w:t xml:space="preserve"> order that its power might be known?</w:t>
      </w:r>
    </w:p>
    <w:p w14:paraId="496ED448" w14:textId="6B9DC531" w:rsidR="00D21023" w:rsidRPr="00D21023" w:rsidRDefault="00D21023" w:rsidP="00D21023">
      <w:pPr>
        <w:spacing w:after="0"/>
        <w:ind w:left="2160"/>
        <w:rPr>
          <w:i/>
          <w:iCs/>
          <w:sz w:val="28"/>
          <w:szCs w:val="28"/>
        </w:rPr>
      </w:pPr>
      <w:r w:rsidRPr="00D21023">
        <w:rPr>
          <w:i/>
          <w:iCs/>
          <w:sz w:val="28"/>
          <w:szCs w:val="28"/>
        </w:rPr>
        <w:t>And he gave skill to human beings</w:t>
      </w:r>
    </w:p>
    <w:p w14:paraId="3BD29E1B" w14:textId="7B805FA0" w:rsidR="00D21023" w:rsidRPr="00D21023" w:rsidRDefault="00D21023" w:rsidP="00D21023">
      <w:pPr>
        <w:spacing w:after="0"/>
        <w:ind w:left="2160"/>
        <w:rPr>
          <w:i/>
          <w:iCs/>
          <w:sz w:val="28"/>
          <w:szCs w:val="28"/>
        </w:rPr>
      </w:pPr>
      <w:r w:rsidRPr="00D21023">
        <w:rPr>
          <w:i/>
          <w:iCs/>
          <w:sz w:val="28"/>
          <w:szCs w:val="28"/>
        </w:rPr>
        <w:t xml:space="preserve">    </w:t>
      </w:r>
      <w:proofErr w:type="gramStart"/>
      <w:r w:rsidRPr="00D21023">
        <w:rPr>
          <w:i/>
          <w:iCs/>
          <w:sz w:val="28"/>
          <w:szCs w:val="28"/>
        </w:rPr>
        <w:t>that</w:t>
      </w:r>
      <w:proofErr w:type="gramEnd"/>
      <w:r w:rsidRPr="00D21023">
        <w:rPr>
          <w:i/>
          <w:iCs/>
          <w:sz w:val="28"/>
          <w:szCs w:val="28"/>
        </w:rPr>
        <w:t xml:space="preserve"> he might be glorified in his marvellous works.</w:t>
      </w:r>
    </w:p>
    <w:p w14:paraId="1A084462" w14:textId="2BF57FE7" w:rsidR="00D21023" w:rsidRPr="00D21023" w:rsidRDefault="00D21023" w:rsidP="00D21023">
      <w:pPr>
        <w:spacing w:after="0"/>
        <w:ind w:left="2160"/>
        <w:rPr>
          <w:i/>
          <w:iCs/>
          <w:sz w:val="28"/>
          <w:szCs w:val="28"/>
        </w:rPr>
      </w:pPr>
      <w:r w:rsidRPr="00D21023">
        <w:rPr>
          <w:i/>
          <w:iCs/>
          <w:sz w:val="28"/>
          <w:szCs w:val="28"/>
        </w:rPr>
        <w:t>By them the physician heals and takes away pain;</w:t>
      </w:r>
    </w:p>
    <w:p w14:paraId="4A341D85" w14:textId="06139B5C" w:rsidR="00D21023" w:rsidRPr="00D21023" w:rsidRDefault="00D21023" w:rsidP="00D21023">
      <w:pPr>
        <w:spacing w:after="0"/>
        <w:ind w:left="2160" w:firstLine="720"/>
        <w:rPr>
          <w:i/>
          <w:iCs/>
          <w:sz w:val="28"/>
          <w:szCs w:val="28"/>
        </w:rPr>
      </w:pPr>
      <w:proofErr w:type="gramStart"/>
      <w:r w:rsidRPr="00D21023">
        <w:rPr>
          <w:i/>
          <w:iCs/>
          <w:sz w:val="28"/>
          <w:szCs w:val="28"/>
        </w:rPr>
        <w:t>the</w:t>
      </w:r>
      <w:proofErr w:type="gramEnd"/>
      <w:r w:rsidRPr="00D21023">
        <w:rPr>
          <w:i/>
          <w:iCs/>
          <w:sz w:val="28"/>
          <w:szCs w:val="28"/>
        </w:rPr>
        <w:t xml:space="preserve"> pharmacist makes a mixture from them.</w:t>
      </w:r>
    </w:p>
    <w:p w14:paraId="4C5D60D1" w14:textId="1C2D333F" w:rsidR="00D21023" w:rsidRPr="00D21023" w:rsidRDefault="00D21023" w:rsidP="00D21023">
      <w:pPr>
        <w:spacing w:after="0"/>
        <w:ind w:left="2160"/>
        <w:rPr>
          <w:i/>
          <w:iCs/>
          <w:sz w:val="28"/>
          <w:szCs w:val="28"/>
        </w:rPr>
      </w:pPr>
      <w:r w:rsidRPr="00D21023">
        <w:rPr>
          <w:i/>
          <w:iCs/>
          <w:sz w:val="28"/>
          <w:szCs w:val="28"/>
        </w:rPr>
        <w:t>God’s works will never be finished;</w:t>
      </w:r>
    </w:p>
    <w:p w14:paraId="5D712A45" w14:textId="399248E4" w:rsidR="007815A9" w:rsidRPr="00D21023" w:rsidRDefault="00D21023" w:rsidP="00D21023">
      <w:pPr>
        <w:spacing w:after="0"/>
        <w:ind w:left="2160"/>
        <w:rPr>
          <w:i/>
          <w:iCs/>
          <w:sz w:val="28"/>
          <w:szCs w:val="28"/>
        </w:rPr>
      </w:pPr>
      <w:r w:rsidRPr="00D21023">
        <w:rPr>
          <w:i/>
          <w:iCs/>
          <w:sz w:val="28"/>
          <w:szCs w:val="28"/>
        </w:rPr>
        <w:t xml:space="preserve">    </w:t>
      </w:r>
      <w:proofErr w:type="gramStart"/>
      <w:r w:rsidRPr="00D21023">
        <w:rPr>
          <w:i/>
          <w:iCs/>
          <w:sz w:val="28"/>
          <w:szCs w:val="28"/>
        </w:rPr>
        <w:t>and</w:t>
      </w:r>
      <w:proofErr w:type="gramEnd"/>
      <w:r w:rsidRPr="00D21023">
        <w:rPr>
          <w:i/>
          <w:iCs/>
          <w:sz w:val="28"/>
          <w:szCs w:val="28"/>
        </w:rPr>
        <w:t xml:space="preserve"> from him health spreads over all the earth.</w:t>
      </w:r>
    </w:p>
    <w:p w14:paraId="0CBB2BF5" w14:textId="4E062974" w:rsidR="007815A9" w:rsidRDefault="007815A9" w:rsidP="00871113">
      <w:pPr>
        <w:spacing w:after="0"/>
        <w:rPr>
          <w:sz w:val="28"/>
          <w:szCs w:val="28"/>
        </w:rPr>
      </w:pPr>
      <w:r>
        <w:rPr>
          <w:sz w:val="28"/>
          <w:szCs w:val="28"/>
        </w:rPr>
        <w:t xml:space="preserve"> </w:t>
      </w:r>
    </w:p>
    <w:p w14:paraId="28BF33D3" w14:textId="77777777" w:rsidR="00D21023" w:rsidRDefault="00D21023" w:rsidP="00871113">
      <w:pPr>
        <w:spacing w:after="0"/>
        <w:rPr>
          <w:sz w:val="28"/>
          <w:szCs w:val="28"/>
        </w:rPr>
      </w:pPr>
      <w:r>
        <w:rPr>
          <w:sz w:val="28"/>
          <w:szCs w:val="28"/>
        </w:rPr>
        <w:t>We will need our health services even more than ever this winter. How wonderful that scripture calls us to celebrate the skills of medics!</w:t>
      </w:r>
    </w:p>
    <w:p w14:paraId="47CC1739" w14:textId="77777777" w:rsidR="00D21023" w:rsidRDefault="00D21023" w:rsidP="00871113">
      <w:pPr>
        <w:spacing w:after="0"/>
        <w:rPr>
          <w:sz w:val="28"/>
          <w:szCs w:val="28"/>
        </w:rPr>
      </w:pPr>
    </w:p>
    <w:p w14:paraId="0958DC2C" w14:textId="25E785D3" w:rsidR="007815A9" w:rsidRDefault="00D21023" w:rsidP="00871113">
      <w:pPr>
        <w:spacing w:after="0"/>
        <w:rPr>
          <w:sz w:val="28"/>
          <w:szCs w:val="28"/>
        </w:rPr>
      </w:pPr>
      <w:r>
        <w:rPr>
          <w:sz w:val="28"/>
          <w:szCs w:val="28"/>
        </w:rPr>
        <w:t>This is what I love about scripture – it’s full of surprises. If it’s not part of your regular routine, drop in on scripture sometime and discover something new.</w:t>
      </w:r>
    </w:p>
    <w:p w14:paraId="66F3999D" w14:textId="1BFCF240" w:rsidR="009656E5" w:rsidRDefault="009656E5" w:rsidP="00871113">
      <w:pPr>
        <w:spacing w:after="0"/>
        <w:rPr>
          <w:sz w:val="28"/>
          <w:szCs w:val="28"/>
        </w:rPr>
      </w:pPr>
    </w:p>
    <w:p w14:paraId="51E6370C" w14:textId="4DCD5701" w:rsidR="00D21023" w:rsidRDefault="00D21023" w:rsidP="00871113">
      <w:pPr>
        <w:spacing w:after="0"/>
        <w:rPr>
          <w:sz w:val="28"/>
          <w:szCs w:val="28"/>
        </w:rPr>
      </w:pPr>
      <w:r>
        <w:rPr>
          <w:sz w:val="28"/>
          <w:szCs w:val="28"/>
        </w:rPr>
        <w:t xml:space="preserve">Shortly this evening the PCC’s new </w:t>
      </w:r>
      <w:r>
        <w:rPr>
          <w:i/>
          <w:iCs/>
          <w:sz w:val="28"/>
          <w:szCs w:val="28"/>
        </w:rPr>
        <w:t>Governance and Compliance</w:t>
      </w:r>
      <w:r>
        <w:rPr>
          <w:sz w:val="28"/>
          <w:szCs w:val="28"/>
        </w:rPr>
        <w:t xml:space="preserve"> sub-committee will meet online for the first time. I guess the very existence of this committee (the idea is mine, it’s not something other parishes will probably have), is testament to the increasingly bureaucratic nature of church life – safeguarding, data protection, health and safety etc. All of these and other compliance topics are </w:t>
      </w:r>
      <w:r w:rsidR="00390AAA">
        <w:rPr>
          <w:sz w:val="28"/>
          <w:szCs w:val="28"/>
        </w:rPr>
        <w:t xml:space="preserve">of crucial importance but they are big subjects </w:t>
      </w:r>
      <w:proofErr w:type="gramStart"/>
      <w:r w:rsidR="00390AAA">
        <w:rPr>
          <w:sz w:val="28"/>
          <w:szCs w:val="28"/>
        </w:rPr>
        <w:t>and</w:t>
      </w:r>
      <w:proofErr w:type="gramEnd"/>
      <w:r w:rsidR="00390AAA">
        <w:rPr>
          <w:sz w:val="28"/>
          <w:szCs w:val="28"/>
        </w:rPr>
        <w:t xml:space="preserve"> can easily sap the energy of PCCs. </w:t>
      </w:r>
    </w:p>
    <w:p w14:paraId="598FA252" w14:textId="7652FF46" w:rsidR="00390AAA" w:rsidRDefault="00390AAA" w:rsidP="00871113">
      <w:pPr>
        <w:spacing w:after="0"/>
        <w:rPr>
          <w:sz w:val="28"/>
          <w:szCs w:val="28"/>
        </w:rPr>
      </w:pPr>
    </w:p>
    <w:p w14:paraId="69181850" w14:textId="6ADD5C75" w:rsidR="00390AAA" w:rsidRPr="00D21023" w:rsidRDefault="00390AAA" w:rsidP="00871113">
      <w:pPr>
        <w:spacing w:after="0"/>
        <w:rPr>
          <w:sz w:val="28"/>
          <w:szCs w:val="28"/>
        </w:rPr>
      </w:pPr>
      <w:r>
        <w:rPr>
          <w:sz w:val="28"/>
          <w:szCs w:val="28"/>
        </w:rPr>
        <w:t>So, I am very grateful to those who have stepped up to spend a little of their precious time and energy helping to ensure that these areas of church life are appropriately managed. It is especially wonderful that this committee is drawn from people across the parish, to work together for the parish. As the months pass our churches are drawing ever closer together – a sign of the Kingdom perhaps?</w:t>
      </w:r>
    </w:p>
    <w:p w14:paraId="6BCE1785" w14:textId="77777777" w:rsidR="00D21023" w:rsidRDefault="00D21023" w:rsidP="00871113">
      <w:pPr>
        <w:spacing w:after="0"/>
        <w:rPr>
          <w:sz w:val="28"/>
          <w:szCs w:val="28"/>
        </w:rPr>
      </w:pPr>
    </w:p>
    <w:p w14:paraId="7B543E65" w14:textId="7DFF35A6" w:rsidR="003A1604" w:rsidRDefault="00390AAA" w:rsidP="00871113">
      <w:pPr>
        <w:spacing w:after="0"/>
        <w:rPr>
          <w:sz w:val="28"/>
          <w:szCs w:val="28"/>
        </w:rPr>
      </w:pPr>
      <w:r>
        <w:rPr>
          <w:sz w:val="28"/>
          <w:szCs w:val="28"/>
        </w:rPr>
        <w:t>Go gently this week, and may you be aware of God’s presence alongside you:</w:t>
      </w:r>
    </w:p>
    <w:p w14:paraId="67674D14" w14:textId="77777777" w:rsidR="003A1604" w:rsidRDefault="003A1604" w:rsidP="00871113">
      <w:pPr>
        <w:spacing w:after="0"/>
        <w:rPr>
          <w:sz w:val="28"/>
          <w:szCs w:val="28"/>
        </w:rPr>
      </w:pPr>
    </w:p>
    <w:p w14:paraId="102A992D" w14:textId="5F286CEA" w:rsidR="00871113" w:rsidRDefault="00D86D1F" w:rsidP="00871113">
      <w:pPr>
        <w:spacing w:after="0"/>
        <w:rPr>
          <w:sz w:val="28"/>
          <w:szCs w:val="28"/>
        </w:rPr>
      </w:pPr>
      <w:r>
        <w:rPr>
          <w:sz w:val="28"/>
          <w:szCs w:val="28"/>
        </w:rPr>
        <w:t>David Ford, Rector</w:t>
      </w:r>
    </w:p>
    <w:p w14:paraId="46692AF2" w14:textId="77777777" w:rsidR="009966C2" w:rsidRDefault="009966C2" w:rsidP="00871113">
      <w:pPr>
        <w:spacing w:after="0"/>
        <w:rPr>
          <w:sz w:val="28"/>
          <w:szCs w:val="28"/>
        </w:rPr>
      </w:pPr>
    </w:p>
    <w:p w14:paraId="18AFBA23" w14:textId="039A94CD" w:rsidR="00B7674B" w:rsidRPr="001F52A3" w:rsidRDefault="00871113" w:rsidP="00871113">
      <w:pPr>
        <w:spacing w:after="0"/>
        <w:rPr>
          <w:sz w:val="28"/>
          <w:szCs w:val="28"/>
        </w:rPr>
      </w:pPr>
      <w:r>
        <w:rPr>
          <w:sz w:val="28"/>
          <w:szCs w:val="28"/>
        </w:rPr>
        <w:t>01527 873831</w:t>
      </w:r>
      <w:r>
        <w:rPr>
          <w:sz w:val="28"/>
          <w:szCs w:val="28"/>
        </w:rPr>
        <w:tab/>
      </w:r>
      <w:r w:rsidR="009966C2">
        <w:rPr>
          <w:sz w:val="28"/>
          <w:szCs w:val="28"/>
        </w:rPr>
        <w:tab/>
      </w:r>
      <w:r w:rsidR="009966C2">
        <w:rPr>
          <w:sz w:val="28"/>
          <w:szCs w:val="28"/>
        </w:rPr>
        <w:tab/>
      </w:r>
      <w:r w:rsidR="009966C2">
        <w:rPr>
          <w:sz w:val="28"/>
          <w:szCs w:val="28"/>
        </w:rPr>
        <w:tab/>
      </w:r>
      <w:r w:rsidR="009966C2">
        <w:rPr>
          <w:sz w:val="28"/>
          <w:szCs w:val="28"/>
        </w:rPr>
        <w:tab/>
      </w:r>
      <w:r>
        <w:rPr>
          <w:sz w:val="28"/>
          <w:szCs w:val="28"/>
        </w:rPr>
        <w:tab/>
      </w:r>
      <w:r>
        <w:rPr>
          <w:sz w:val="28"/>
          <w:szCs w:val="28"/>
        </w:rPr>
        <w:tab/>
      </w:r>
      <w:r w:rsidR="00BC2F89" w:rsidRPr="00447934">
        <w:rPr>
          <w:sz w:val="28"/>
          <w:szCs w:val="28"/>
        </w:rPr>
        <w:t>revdavidford@googlemail.com</w:t>
      </w:r>
    </w:p>
    <w:sectPr w:rsidR="00B7674B" w:rsidRPr="001F52A3" w:rsidSect="001F52A3">
      <w:headerReference w:type="default" r:id="rId10"/>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60AEE" w14:textId="77777777" w:rsidR="004A70D2" w:rsidRDefault="004A70D2" w:rsidP="001F52A3">
      <w:pPr>
        <w:spacing w:after="0" w:line="240" w:lineRule="auto"/>
      </w:pPr>
      <w:r>
        <w:separator/>
      </w:r>
    </w:p>
  </w:endnote>
  <w:endnote w:type="continuationSeparator" w:id="0">
    <w:p w14:paraId="06FA99AB" w14:textId="77777777" w:rsidR="004A70D2" w:rsidRDefault="004A70D2" w:rsidP="001F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45B86" w14:textId="77777777" w:rsidR="004A70D2" w:rsidRDefault="004A70D2" w:rsidP="001F52A3">
      <w:pPr>
        <w:spacing w:after="0" w:line="240" w:lineRule="auto"/>
      </w:pPr>
      <w:r>
        <w:separator/>
      </w:r>
    </w:p>
  </w:footnote>
  <w:footnote w:type="continuationSeparator" w:id="0">
    <w:p w14:paraId="42F2258E" w14:textId="77777777" w:rsidR="004A70D2" w:rsidRDefault="004A70D2" w:rsidP="001F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B1A0" w14:textId="34C29FF1" w:rsidR="000D5316" w:rsidRDefault="000D5316">
    <w:pPr>
      <w:pStyle w:val="Header"/>
    </w:pPr>
  </w:p>
  <w:p w14:paraId="239E57EA" w14:textId="77777777" w:rsidR="001F52A3" w:rsidRDefault="001F5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859BD"/>
    <w:multiLevelType w:val="hybridMultilevel"/>
    <w:tmpl w:val="96D02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35"/>
    <w:rsid w:val="000012DA"/>
    <w:rsid w:val="0002421D"/>
    <w:rsid w:val="00026435"/>
    <w:rsid w:val="00033D2A"/>
    <w:rsid w:val="000376C4"/>
    <w:rsid w:val="00037AE4"/>
    <w:rsid w:val="000417E7"/>
    <w:rsid w:val="000425E8"/>
    <w:rsid w:val="00044650"/>
    <w:rsid w:val="00074067"/>
    <w:rsid w:val="000836D2"/>
    <w:rsid w:val="000A267D"/>
    <w:rsid w:val="000D5316"/>
    <w:rsid w:val="00111AD8"/>
    <w:rsid w:val="00113797"/>
    <w:rsid w:val="00115200"/>
    <w:rsid w:val="001205C9"/>
    <w:rsid w:val="00141FCB"/>
    <w:rsid w:val="0014564E"/>
    <w:rsid w:val="001876DF"/>
    <w:rsid w:val="001A4386"/>
    <w:rsid w:val="001B4410"/>
    <w:rsid w:val="001C19FD"/>
    <w:rsid w:val="001F3949"/>
    <w:rsid w:val="001F52A3"/>
    <w:rsid w:val="001F6F46"/>
    <w:rsid w:val="002040B1"/>
    <w:rsid w:val="00221244"/>
    <w:rsid w:val="00222D88"/>
    <w:rsid w:val="00234C25"/>
    <w:rsid w:val="00235212"/>
    <w:rsid w:val="0024073D"/>
    <w:rsid w:val="00244FFF"/>
    <w:rsid w:val="002456FD"/>
    <w:rsid w:val="00247831"/>
    <w:rsid w:val="00262483"/>
    <w:rsid w:val="00267E4C"/>
    <w:rsid w:val="002727E1"/>
    <w:rsid w:val="002876C6"/>
    <w:rsid w:val="00287D39"/>
    <w:rsid w:val="002B1AB3"/>
    <w:rsid w:val="002C114F"/>
    <w:rsid w:val="002D0561"/>
    <w:rsid w:val="002D3F83"/>
    <w:rsid w:val="002D669B"/>
    <w:rsid w:val="002F4D79"/>
    <w:rsid w:val="00307E2A"/>
    <w:rsid w:val="00313436"/>
    <w:rsid w:val="00325104"/>
    <w:rsid w:val="003252E5"/>
    <w:rsid w:val="003324F5"/>
    <w:rsid w:val="003368CB"/>
    <w:rsid w:val="00352A06"/>
    <w:rsid w:val="0035358B"/>
    <w:rsid w:val="00353A77"/>
    <w:rsid w:val="003671D4"/>
    <w:rsid w:val="003717A9"/>
    <w:rsid w:val="003771AB"/>
    <w:rsid w:val="00390AAA"/>
    <w:rsid w:val="003A04A6"/>
    <w:rsid w:val="003A1604"/>
    <w:rsid w:val="003B3FC4"/>
    <w:rsid w:val="003B529C"/>
    <w:rsid w:val="003B54E2"/>
    <w:rsid w:val="003B690E"/>
    <w:rsid w:val="003E5D1E"/>
    <w:rsid w:val="00401C5B"/>
    <w:rsid w:val="00423377"/>
    <w:rsid w:val="004475EB"/>
    <w:rsid w:val="00447934"/>
    <w:rsid w:val="00447D52"/>
    <w:rsid w:val="00455D79"/>
    <w:rsid w:val="00457E6B"/>
    <w:rsid w:val="00470A00"/>
    <w:rsid w:val="00473E90"/>
    <w:rsid w:val="004A70D2"/>
    <w:rsid w:val="004B123E"/>
    <w:rsid w:val="004D3090"/>
    <w:rsid w:val="004D5A17"/>
    <w:rsid w:val="004E5EBB"/>
    <w:rsid w:val="00503007"/>
    <w:rsid w:val="00506EBF"/>
    <w:rsid w:val="00514CFD"/>
    <w:rsid w:val="005211CB"/>
    <w:rsid w:val="00573D74"/>
    <w:rsid w:val="005929B2"/>
    <w:rsid w:val="00594EC0"/>
    <w:rsid w:val="005A6057"/>
    <w:rsid w:val="005B1738"/>
    <w:rsid w:val="005B28D3"/>
    <w:rsid w:val="005E7F42"/>
    <w:rsid w:val="00604B01"/>
    <w:rsid w:val="00616114"/>
    <w:rsid w:val="00616462"/>
    <w:rsid w:val="006214B5"/>
    <w:rsid w:val="00623505"/>
    <w:rsid w:val="006254E1"/>
    <w:rsid w:val="006433B3"/>
    <w:rsid w:val="00643F7C"/>
    <w:rsid w:val="006509B0"/>
    <w:rsid w:val="0065583E"/>
    <w:rsid w:val="006614BB"/>
    <w:rsid w:val="00667374"/>
    <w:rsid w:val="006A2738"/>
    <w:rsid w:val="006A3A0A"/>
    <w:rsid w:val="006B02CC"/>
    <w:rsid w:val="006B363F"/>
    <w:rsid w:val="006C01AC"/>
    <w:rsid w:val="006C4BBC"/>
    <w:rsid w:val="006C6975"/>
    <w:rsid w:val="006D42C1"/>
    <w:rsid w:val="006E3076"/>
    <w:rsid w:val="006F0905"/>
    <w:rsid w:val="006F2299"/>
    <w:rsid w:val="006F44A0"/>
    <w:rsid w:val="00721251"/>
    <w:rsid w:val="00723F81"/>
    <w:rsid w:val="00724706"/>
    <w:rsid w:val="0072617D"/>
    <w:rsid w:val="00756CCE"/>
    <w:rsid w:val="00763D87"/>
    <w:rsid w:val="007815A9"/>
    <w:rsid w:val="00783454"/>
    <w:rsid w:val="007844D1"/>
    <w:rsid w:val="007A3D48"/>
    <w:rsid w:val="007A6203"/>
    <w:rsid w:val="007D723A"/>
    <w:rsid w:val="007E0068"/>
    <w:rsid w:val="007E36A4"/>
    <w:rsid w:val="007F0B94"/>
    <w:rsid w:val="007F58B1"/>
    <w:rsid w:val="008046C3"/>
    <w:rsid w:val="008268B8"/>
    <w:rsid w:val="00844D1A"/>
    <w:rsid w:val="0085009D"/>
    <w:rsid w:val="00863191"/>
    <w:rsid w:val="00871113"/>
    <w:rsid w:val="008918D8"/>
    <w:rsid w:val="008948A0"/>
    <w:rsid w:val="008C0FB2"/>
    <w:rsid w:val="008C5540"/>
    <w:rsid w:val="008C5985"/>
    <w:rsid w:val="009005C4"/>
    <w:rsid w:val="009015AE"/>
    <w:rsid w:val="00927EEB"/>
    <w:rsid w:val="009333F0"/>
    <w:rsid w:val="0095237E"/>
    <w:rsid w:val="009602F3"/>
    <w:rsid w:val="00963ACE"/>
    <w:rsid w:val="009656E5"/>
    <w:rsid w:val="009823EF"/>
    <w:rsid w:val="00993ABE"/>
    <w:rsid w:val="009966C2"/>
    <w:rsid w:val="009A3BD2"/>
    <w:rsid w:val="009B24DC"/>
    <w:rsid w:val="009B71AE"/>
    <w:rsid w:val="009C6C84"/>
    <w:rsid w:val="009D027C"/>
    <w:rsid w:val="009D5A38"/>
    <w:rsid w:val="009D756E"/>
    <w:rsid w:val="009F6398"/>
    <w:rsid w:val="00A16091"/>
    <w:rsid w:val="00A25493"/>
    <w:rsid w:val="00A27DEE"/>
    <w:rsid w:val="00A3750C"/>
    <w:rsid w:val="00A437F1"/>
    <w:rsid w:val="00A5777A"/>
    <w:rsid w:val="00A578C0"/>
    <w:rsid w:val="00A62202"/>
    <w:rsid w:val="00A73379"/>
    <w:rsid w:val="00A933CC"/>
    <w:rsid w:val="00A945F2"/>
    <w:rsid w:val="00A96190"/>
    <w:rsid w:val="00AC4D89"/>
    <w:rsid w:val="00AD25F5"/>
    <w:rsid w:val="00B139E7"/>
    <w:rsid w:val="00B40DB8"/>
    <w:rsid w:val="00B703CE"/>
    <w:rsid w:val="00B70A6A"/>
    <w:rsid w:val="00B715F2"/>
    <w:rsid w:val="00B7674B"/>
    <w:rsid w:val="00B84397"/>
    <w:rsid w:val="00B85458"/>
    <w:rsid w:val="00BA373A"/>
    <w:rsid w:val="00BA67CB"/>
    <w:rsid w:val="00BA68E4"/>
    <w:rsid w:val="00BB4509"/>
    <w:rsid w:val="00BC217F"/>
    <w:rsid w:val="00BC2F89"/>
    <w:rsid w:val="00BE3EAC"/>
    <w:rsid w:val="00BF4A21"/>
    <w:rsid w:val="00C27B11"/>
    <w:rsid w:val="00C31E18"/>
    <w:rsid w:val="00C37269"/>
    <w:rsid w:val="00C4147B"/>
    <w:rsid w:val="00C4315B"/>
    <w:rsid w:val="00C762B5"/>
    <w:rsid w:val="00C77998"/>
    <w:rsid w:val="00C950E0"/>
    <w:rsid w:val="00CD08F6"/>
    <w:rsid w:val="00CE5A10"/>
    <w:rsid w:val="00CF2426"/>
    <w:rsid w:val="00D12800"/>
    <w:rsid w:val="00D16C67"/>
    <w:rsid w:val="00D21023"/>
    <w:rsid w:val="00D405D0"/>
    <w:rsid w:val="00D43EB6"/>
    <w:rsid w:val="00D532BE"/>
    <w:rsid w:val="00D5415D"/>
    <w:rsid w:val="00D86D1F"/>
    <w:rsid w:val="00D90C53"/>
    <w:rsid w:val="00D94D88"/>
    <w:rsid w:val="00D966C9"/>
    <w:rsid w:val="00DB1FFC"/>
    <w:rsid w:val="00DD6F19"/>
    <w:rsid w:val="00DD7094"/>
    <w:rsid w:val="00DD773B"/>
    <w:rsid w:val="00DF2F5F"/>
    <w:rsid w:val="00E016A3"/>
    <w:rsid w:val="00E14569"/>
    <w:rsid w:val="00E35CDD"/>
    <w:rsid w:val="00E44D77"/>
    <w:rsid w:val="00E46457"/>
    <w:rsid w:val="00E47C62"/>
    <w:rsid w:val="00E5591B"/>
    <w:rsid w:val="00E57C7B"/>
    <w:rsid w:val="00E66271"/>
    <w:rsid w:val="00E70188"/>
    <w:rsid w:val="00E74027"/>
    <w:rsid w:val="00EA26AD"/>
    <w:rsid w:val="00EC539B"/>
    <w:rsid w:val="00ED320D"/>
    <w:rsid w:val="00EE0BEC"/>
    <w:rsid w:val="00EE2015"/>
    <w:rsid w:val="00F073D3"/>
    <w:rsid w:val="00F103AD"/>
    <w:rsid w:val="00F34709"/>
    <w:rsid w:val="00F55E4B"/>
    <w:rsid w:val="00F658C8"/>
    <w:rsid w:val="00F672C4"/>
    <w:rsid w:val="00F739D0"/>
    <w:rsid w:val="00F75C35"/>
    <w:rsid w:val="00F77D9C"/>
    <w:rsid w:val="00F94015"/>
    <w:rsid w:val="00FE0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1">
    <w:name w:val="Unresolved Mention1"/>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 w:type="character" w:customStyle="1" w:styleId="vlallmargin">
    <w:name w:val="vlallmargin"/>
    <w:basedOn w:val="DefaultParagraphFont"/>
    <w:rsid w:val="0085009D"/>
  </w:style>
  <w:style w:type="character" w:customStyle="1" w:styleId="vlall">
    <w:name w:val="vlall"/>
    <w:basedOn w:val="DefaultParagraphFont"/>
    <w:rsid w:val="0085009D"/>
  </w:style>
  <w:style w:type="paragraph" w:styleId="ListParagraph">
    <w:name w:val="List Paragraph"/>
    <w:basedOn w:val="Normal"/>
    <w:uiPriority w:val="34"/>
    <w:qFormat/>
    <w:rsid w:val="00927EEB"/>
    <w:pPr>
      <w:ind w:left="720"/>
      <w:contextualSpacing/>
    </w:pPr>
  </w:style>
  <w:style w:type="character" w:customStyle="1" w:styleId="text">
    <w:name w:val="text"/>
    <w:basedOn w:val="DefaultParagraphFont"/>
    <w:rsid w:val="00EA26AD"/>
  </w:style>
  <w:style w:type="character" w:customStyle="1" w:styleId="small-caps">
    <w:name w:val="small-caps"/>
    <w:basedOn w:val="DefaultParagraphFont"/>
    <w:rsid w:val="00EA26AD"/>
  </w:style>
  <w:style w:type="character" w:customStyle="1" w:styleId="indent-1-breaks">
    <w:name w:val="indent-1-breaks"/>
    <w:basedOn w:val="DefaultParagraphFont"/>
    <w:rsid w:val="00EA26AD"/>
  </w:style>
  <w:style w:type="character" w:customStyle="1" w:styleId="UnresolvedMention">
    <w:name w:val="Unresolved Mention"/>
    <w:basedOn w:val="DefaultParagraphFont"/>
    <w:uiPriority w:val="99"/>
    <w:semiHidden/>
    <w:unhideWhenUsed/>
    <w:rsid w:val="003A16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1">
    <w:name w:val="Unresolved Mention1"/>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 w:type="character" w:customStyle="1" w:styleId="vlallmargin">
    <w:name w:val="vlallmargin"/>
    <w:basedOn w:val="DefaultParagraphFont"/>
    <w:rsid w:val="0085009D"/>
  </w:style>
  <w:style w:type="character" w:customStyle="1" w:styleId="vlall">
    <w:name w:val="vlall"/>
    <w:basedOn w:val="DefaultParagraphFont"/>
    <w:rsid w:val="0085009D"/>
  </w:style>
  <w:style w:type="paragraph" w:styleId="ListParagraph">
    <w:name w:val="List Paragraph"/>
    <w:basedOn w:val="Normal"/>
    <w:uiPriority w:val="34"/>
    <w:qFormat/>
    <w:rsid w:val="00927EEB"/>
    <w:pPr>
      <w:ind w:left="720"/>
      <w:contextualSpacing/>
    </w:pPr>
  </w:style>
  <w:style w:type="character" w:customStyle="1" w:styleId="text">
    <w:name w:val="text"/>
    <w:basedOn w:val="DefaultParagraphFont"/>
    <w:rsid w:val="00EA26AD"/>
  </w:style>
  <w:style w:type="character" w:customStyle="1" w:styleId="small-caps">
    <w:name w:val="small-caps"/>
    <w:basedOn w:val="DefaultParagraphFont"/>
    <w:rsid w:val="00EA26AD"/>
  </w:style>
  <w:style w:type="character" w:customStyle="1" w:styleId="indent-1-breaks">
    <w:name w:val="indent-1-breaks"/>
    <w:basedOn w:val="DefaultParagraphFont"/>
    <w:rsid w:val="00EA26AD"/>
  </w:style>
  <w:style w:type="character" w:customStyle="1" w:styleId="UnresolvedMention">
    <w:name w:val="Unresolved Mention"/>
    <w:basedOn w:val="DefaultParagraphFont"/>
    <w:uiPriority w:val="99"/>
    <w:semiHidden/>
    <w:unhideWhenUsed/>
    <w:rsid w:val="003A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867">
      <w:bodyDiv w:val="1"/>
      <w:marLeft w:val="0"/>
      <w:marRight w:val="0"/>
      <w:marTop w:val="0"/>
      <w:marBottom w:val="0"/>
      <w:divBdr>
        <w:top w:val="none" w:sz="0" w:space="0" w:color="auto"/>
        <w:left w:val="none" w:sz="0" w:space="0" w:color="auto"/>
        <w:bottom w:val="none" w:sz="0" w:space="0" w:color="auto"/>
        <w:right w:val="none" w:sz="0" w:space="0" w:color="auto"/>
      </w:divBdr>
    </w:div>
    <w:div w:id="907378645">
      <w:bodyDiv w:val="1"/>
      <w:marLeft w:val="0"/>
      <w:marRight w:val="0"/>
      <w:marTop w:val="0"/>
      <w:marBottom w:val="0"/>
      <w:divBdr>
        <w:top w:val="none" w:sz="0" w:space="0" w:color="auto"/>
        <w:left w:val="none" w:sz="0" w:space="0" w:color="auto"/>
        <w:bottom w:val="none" w:sz="0" w:space="0" w:color="auto"/>
        <w:right w:val="none" w:sz="0" w:space="0" w:color="auto"/>
      </w:divBdr>
    </w:div>
    <w:div w:id="986781406">
      <w:bodyDiv w:val="1"/>
      <w:marLeft w:val="0"/>
      <w:marRight w:val="0"/>
      <w:marTop w:val="0"/>
      <w:marBottom w:val="0"/>
      <w:divBdr>
        <w:top w:val="none" w:sz="0" w:space="0" w:color="auto"/>
        <w:left w:val="none" w:sz="0" w:space="0" w:color="auto"/>
        <w:bottom w:val="none" w:sz="0" w:space="0" w:color="auto"/>
        <w:right w:val="none" w:sz="0" w:space="0" w:color="auto"/>
      </w:divBdr>
    </w:div>
    <w:div w:id="1171915794">
      <w:bodyDiv w:val="1"/>
      <w:marLeft w:val="0"/>
      <w:marRight w:val="0"/>
      <w:marTop w:val="0"/>
      <w:marBottom w:val="0"/>
      <w:divBdr>
        <w:top w:val="none" w:sz="0" w:space="0" w:color="auto"/>
        <w:left w:val="none" w:sz="0" w:space="0" w:color="auto"/>
        <w:bottom w:val="none" w:sz="0" w:space="0" w:color="auto"/>
        <w:right w:val="none" w:sz="0" w:space="0" w:color="auto"/>
      </w:divBdr>
      <w:divsChild>
        <w:div w:id="1048726598">
          <w:marLeft w:val="240"/>
          <w:marRight w:val="0"/>
          <w:marTop w:val="240"/>
          <w:marBottom w:val="240"/>
          <w:divBdr>
            <w:top w:val="none" w:sz="0" w:space="0" w:color="auto"/>
            <w:left w:val="none" w:sz="0" w:space="0" w:color="auto"/>
            <w:bottom w:val="none" w:sz="0" w:space="0" w:color="auto"/>
            <w:right w:val="none" w:sz="0" w:space="0" w:color="auto"/>
          </w:divBdr>
        </w:div>
        <w:div w:id="1036271776">
          <w:marLeft w:val="240"/>
          <w:marRight w:val="0"/>
          <w:marTop w:val="240"/>
          <w:marBottom w:val="240"/>
          <w:divBdr>
            <w:top w:val="none" w:sz="0" w:space="0" w:color="auto"/>
            <w:left w:val="none" w:sz="0" w:space="0" w:color="auto"/>
            <w:bottom w:val="none" w:sz="0" w:space="0" w:color="auto"/>
            <w:right w:val="none" w:sz="0" w:space="0" w:color="auto"/>
          </w:divBdr>
        </w:div>
      </w:divsChild>
    </w:div>
    <w:div w:id="1544291272">
      <w:bodyDiv w:val="1"/>
      <w:marLeft w:val="0"/>
      <w:marRight w:val="0"/>
      <w:marTop w:val="0"/>
      <w:marBottom w:val="0"/>
      <w:divBdr>
        <w:top w:val="none" w:sz="0" w:space="0" w:color="auto"/>
        <w:left w:val="none" w:sz="0" w:space="0" w:color="auto"/>
        <w:bottom w:val="none" w:sz="0" w:space="0" w:color="auto"/>
        <w:right w:val="none" w:sz="0" w:space="0" w:color="auto"/>
      </w:divBdr>
    </w:div>
    <w:div w:id="1852639442">
      <w:bodyDiv w:val="1"/>
      <w:marLeft w:val="0"/>
      <w:marRight w:val="0"/>
      <w:marTop w:val="0"/>
      <w:marBottom w:val="0"/>
      <w:divBdr>
        <w:top w:val="none" w:sz="0" w:space="0" w:color="auto"/>
        <w:left w:val="none" w:sz="0" w:space="0" w:color="auto"/>
        <w:bottom w:val="none" w:sz="0" w:space="0" w:color="auto"/>
        <w:right w:val="none" w:sz="0" w:space="0" w:color="auto"/>
      </w:divBdr>
    </w:div>
    <w:div w:id="20832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Ford</dc:creator>
  <cp:lastModifiedBy>Tessa</cp:lastModifiedBy>
  <cp:revision>2</cp:revision>
  <cp:lastPrinted>2020-10-19T20:11:00Z</cp:lastPrinted>
  <dcterms:created xsi:type="dcterms:W3CDTF">2020-10-19T20:12:00Z</dcterms:created>
  <dcterms:modified xsi:type="dcterms:W3CDTF">2020-10-19T20:12:00Z</dcterms:modified>
</cp:coreProperties>
</file>